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9865" w14:textId="6AE4930D" w:rsidR="5C33E88B" w:rsidRDefault="5C33E88B" w:rsidP="0BF8E61E">
      <w:pPr>
        <w:pStyle w:val="BodyText"/>
        <w:rPr>
          <w:rStyle w:val="Strong"/>
        </w:rPr>
      </w:pPr>
      <w:r>
        <w:rPr>
          <w:noProof/>
        </w:rPr>
        <w:drawing>
          <wp:inline distT="0" distB="0" distL="0" distR="0" wp14:anchorId="798C3D70" wp14:editId="2D568869">
            <wp:extent cx="4572000" cy="1181100"/>
            <wp:effectExtent l="0" t="0" r="0" b="0"/>
            <wp:docPr id="1320056189" name="Picture 132005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71A015CC" w14:textId="0473FB69" w:rsidR="0BF8E61E" w:rsidRDefault="0BF8E61E" w:rsidP="0BF8E61E">
      <w:pPr>
        <w:pStyle w:val="BodyText"/>
        <w:rPr>
          <w:rStyle w:val="Strong"/>
        </w:rPr>
      </w:pPr>
    </w:p>
    <w:p w14:paraId="49C54E9B" w14:textId="4575E342" w:rsidR="0BF8E61E" w:rsidRDefault="0BF8E61E" w:rsidP="0BF8E61E">
      <w:pPr>
        <w:pStyle w:val="BodyText"/>
        <w:rPr>
          <w:rStyle w:val="Strong"/>
        </w:rPr>
      </w:pPr>
    </w:p>
    <w:p w14:paraId="256F979C" w14:textId="4F77D9D0" w:rsidR="0055651E" w:rsidRDefault="0055651E" w:rsidP="7F6FC661">
      <w:pPr>
        <w:pStyle w:val="BodyText"/>
        <w:rPr>
          <w:rStyle w:val="Strong"/>
        </w:rPr>
      </w:pPr>
      <w:r w:rsidRPr="52BA3589">
        <w:rPr>
          <w:rStyle w:val="Strong"/>
        </w:rPr>
        <w:t>Privacy Notice</w:t>
      </w:r>
      <w:r w:rsidR="00F87974" w:rsidRPr="52BA3589">
        <w:rPr>
          <w:rStyle w:val="Strong"/>
        </w:rPr>
        <w:t xml:space="preserve"> </w:t>
      </w:r>
      <w:r w:rsidR="00B95A90" w:rsidRPr="52BA3589">
        <w:rPr>
          <w:rStyle w:val="Strong"/>
        </w:rPr>
        <w:t>–</w:t>
      </w:r>
      <w:r w:rsidR="00F87974" w:rsidRPr="52BA3589">
        <w:rPr>
          <w:rStyle w:val="Strong"/>
        </w:rPr>
        <w:t xml:space="preserve"> </w:t>
      </w:r>
      <w:r w:rsidR="04B90F7C" w:rsidRPr="52BA3589">
        <w:rPr>
          <w:rStyle w:val="Strong"/>
        </w:rPr>
        <w:t>ONE PLANET GENERATION</w:t>
      </w:r>
    </w:p>
    <w:p w14:paraId="5D7FD94A" w14:textId="77777777" w:rsidR="0055651E" w:rsidRDefault="0055651E" w:rsidP="0055651E">
      <w:pPr>
        <w:rPr>
          <w:b/>
          <w:color w:val="000000"/>
        </w:rPr>
      </w:pPr>
    </w:p>
    <w:p w14:paraId="0CBFD190" w14:textId="77777777" w:rsidR="0055651E" w:rsidRDefault="0055651E" w:rsidP="0055651E">
      <w:pPr>
        <w:rPr>
          <w:b/>
          <w:color w:val="000000"/>
        </w:rPr>
      </w:pPr>
      <w:r>
        <w:rPr>
          <w:b/>
          <w:color w:val="000000"/>
        </w:rPr>
        <w:t xml:space="preserve">BACKGROUND: </w:t>
      </w:r>
    </w:p>
    <w:p w14:paraId="35D74772" w14:textId="77777777" w:rsidR="0055651E" w:rsidRDefault="0055651E" w:rsidP="0055651E">
      <w:pPr>
        <w:tabs>
          <w:tab w:val="left" w:pos="709"/>
        </w:tabs>
        <w:ind w:left="709" w:hanging="709"/>
      </w:pPr>
    </w:p>
    <w:p w14:paraId="1EDCBADB" w14:textId="1FDC85A7" w:rsidR="0055651E" w:rsidRDefault="0055651E" w:rsidP="0BF8E61E">
      <w:pPr>
        <w:pStyle w:val="Style2n"/>
        <w:tabs>
          <w:tab w:val="left" w:pos="709"/>
        </w:tabs>
      </w:pPr>
      <w:r>
        <w:t xml:space="preserve">Going Green for a </w:t>
      </w:r>
      <w:r w:rsidR="004E1418">
        <w:t>L</w:t>
      </w:r>
      <w:r>
        <w:t xml:space="preserve">iving </w:t>
      </w:r>
      <w:r w:rsidR="004E1418">
        <w:t>C</w:t>
      </w:r>
      <w:r>
        <w:t xml:space="preserve">ommunity </w:t>
      </w:r>
      <w:r w:rsidR="004E1418">
        <w:t>L</w:t>
      </w:r>
      <w:r>
        <w:t xml:space="preserve">and </w:t>
      </w:r>
      <w:r w:rsidR="004E1418">
        <w:t>T</w:t>
      </w:r>
      <w:r>
        <w:t xml:space="preserve">rust </w:t>
      </w:r>
      <w:r w:rsidR="004E1418">
        <w:t>Lt</w:t>
      </w:r>
      <w:r>
        <w:t xml:space="preserve">d </w:t>
      </w:r>
      <w:r w:rsidR="00935AFD">
        <w:t xml:space="preserve">trading as Open Newtown </w:t>
      </w:r>
      <w:r>
        <w:t>understands that your privacy is important to you and that you care about how your personal data is used</w:t>
      </w:r>
      <w:r w:rsidRPr="00157C84">
        <w:t>.</w:t>
      </w:r>
      <w:r>
        <w:t xml:space="preserve"> </w:t>
      </w:r>
      <w:r w:rsidR="00F87974" w:rsidRPr="00F87974">
        <w:t>We</w:t>
      </w:r>
      <w:r w:rsidRPr="00F87974">
        <w:t xml:space="preserve"> </w:t>
      </w:r>
      <w:r>
        <w:t>respect and value the privacy of all our participants and volunteers and will only collect and use personal data in ways that are described here, and in a way that is consistent with our obligations and your rights under the law.</w:t>
      </w:r>
    </w:p>
    <w:p w14:paraId="1D9B07F3" w14:textId="77777777" w:rsidR="00935AFD" w:rsidRDefault="00935AFD" w:rsidP="004E1418">
      <w:pPr>
        <w:tabs>
          <w:tab w:val="left" w:pos="709"/>
        </w:tabs>
        <w:ind w:left="709" w:hanging="709"/>
      </w:pPr>
    </w:p>
    <w:p w14:paraId="369F52D5" w14:textId="4BC486C1" w:rsidR="00935AFD" w:rsidRPr="004E1418" w:rsidRDefault="73971D8E" w:rsidP="60416B7C">
      <w:pPr>
        <w:pStyle w:val="Style2n"/>
      </w:pPr>
      <w:r>
        <w:t xml:space="preserve">The </w:t>
      </w:r>
      <w:r w:rsidR="04B90F7C">
        <w:t>One Planet Generation</w:t>
      </w:r>
      <w:r w:rsidR="00935AFD">
        <w:t xml:space="preserve"> </w:t>
      </w:r>
      <w:r w:rsidR="7991AA09">
        <w:t xml:space="preserve">project </w:t>
      </w:r>
      <w:r w:rsidR="2B122A30">
        <w:t xml:space="preserve">is being supported by the Welsh Government Rural Communities - Rural Development Programme 2014-2020, which is funded by the European Agricultural Fund for Rural Development and the Welsh Government. </w:t>
      </w:r>
      <w:r w:rsidR="00935AFD">
        <w:t xml:space="preserve">Open Newtown is project managing the workstream </w:t>
      </w:r>
      <w:r w:rsidR="04B90F7C">
        <w:t>One Planet Generation</w:t>
      </w:r>
      <w:r w:rsidR="00935AFD">
        <w:t xml:space="preserve"> as part of the </w:t>
      </w:r>
      <w:proofErr w:type="spellStart"/>
      <w:r w:rsidR="00935AFD">
        <w:t>ENRaW</w:t>
      </w:r>
      <w:proofErr w:type="spellEnd"/>
      <w:r w:rsidR="00935AFD">
        <w:t xml:space="preserve"> Project. </w:t>
      </w:r>
      <w:r w:rsidR="04B90F7C">
        <w:t>One Planet Generation</w:t>
      </w:r>
      <w:r w:rsidR="00935AFD">
        <w:t xml:space="preserve"> is being delivered by C</w:t>
      </w:r>
      <w:r w:rsidR="66123FDB">
        <w:t>ircular Economy Mid Wales</w:t>
      </w:r>
      <w:r w:rsidR="00935AFD">
        <w:t>,</w:t>
      </w:r>
      <w:r w:rsidR="6EB20A18" w:rsidRPr="52BA3589">
        <w:rPr>
          <w:rFonts w:eastAsia="Arial" w:cs="Arial"/>
          <w:color w:val="000000" w:themeColor="text1"/>
          <w:szCs w:val="22"/>
        </w:rPr>
        <w:t xml:space="preserve"> Robert Owen Community Banking Fund</w:t>
      </w:r>
      <w:r w:rsidR="00935AFD">
        <w:t>.</w:t>
      </w:r>
    </w:p>
    <w:p w14:paraId="14F92041" w14:textId="77777777" w:rsidR="0055651E" w:rsidRDefault="0055651E" w:rsidP="0055651E"/>
    <w:p w14:paraId="34571609" w14:textId="77777777" w:rsidR="0055651E" w:rsidRDefault="0055651E" w:rsidP="0055651E">
      <w:pPr>
        <w:pStyle w:val="Style1"/>
        <w:tabs>
          <w:tab w:val="clear" w:pos="360"/>
          <w:tab w:val="num" w:pos="709"/>
        </w:tabs>
        <w:ind w:left="709" w:hanging="709"/>
      </w:pPr>
      <w:r>
        <w:t>Information About Us.</w:t>
      </w:r>
    </w:p>
    <w:p w14:paraId="0BF5287F" w14:textId="044419F3" w:rsidR="0055651E" w:rsidRPr="00B95A90" w:rsidRDefault="0055651E" w:rsidP="0055651E">
      <w:pPr>
        <w:pStyle w:val="Style2n"/>
      </w:pPr>
      <w:r w:rsidRPr="00B95A90">
        <w:t>Going Green for a Living Community Land Trust Ltd</w:t>
      </w:r>
      <w:r w:rsidR="00935AFD">
        <w:t xml:space="preserve"> trading as Open Newtown</w:t>
      </w:r>
    </w:p>
    <w:p w14:paraId="571F3FB7" w14:textId="665F53E5" w:rsidR="0055651E" w:rsidRPr="00B95A90" w:rsidRDefault="0055651E" w:rsidP="0055651E">
      <w:pPr>
        <w:pStyle w:val="Style2n"/>
      </w:pPr>
      <w:r w:rsidRPr="00B95A90">
        <w:t>Limited Company registered in England under company number 10976887.</w:t>
      </w:r>
    </w:p>
    <w:p w14:paraId="64DC366E" w14:textId="6B0BBE8A" w:rsidR="0055651E" w:rsidRPr="00705A1C" w:rsidRDefault="00705A1C" w:rsidP="00705A1C">
      <w:pPr>
        <w:pStyle w:val="Style2n"/>
        <w:ind w:left="0" w:firstLine="709"/>
      </w:pPr>
      <w:r>
        <w:t>Address</w:t>
      </w:r>
      <w:r w:rsidR="0055651E" w:rsidRPr="00705A1C">
        <w:t>: Top floor no 9 Board Street Newtown Powys SY16 2LU.</w:t>
      </w:r>
    </w:p>
    <w:p w14:paraId="6F2109D4" w14:textId="6E26EA51" w:rsidR="0055651E" w:rsidRPr="00705A1C" w:rsidRDefault="0055651E" w:rsidP="0055651E">
      <w:pPr>
        <w:pStyle w:val="Style2n"/>
      </w:pPr>
      <w:r>
        <w:t>Main trading address:</w:t>
      </w:r>
      <w:r w:rsidRPr="0095119B">
        <w:rPr>
          <w:b/>
        </w:rPr>
        <w:t xml:space="preserve"> </w:t>
      </w:r>
      <w:r>
        <w:t>As</w:t>
      </w:r>
      <w:r w:rsidRPr="003051C4">
        <w:rPr>
          <w:b/>
          <w:bCs/>
        </w:rPr>
        <w:t xml:space="preserve"> </w:t>
      </w:r>
      <w:r w:rsidRPr="00705A1C">
        <w:t>Above.</w:t>
      </w:r>
    </w:p>
    <w:p w14:paraId="6182EB1F" w14:textId="79475FFF" w:rsidR="0055651E" w:rsidRPr="00705A1C" w:rsidRDefault="0055651E" w:rsidP="0055651E">
      <w:pPr>
        <w:pStyle w:val="Style2n"/>
        <w:rPr>
          <w:bCs/>
        </w:rPr>
      </w:pPr>
      <w:r w:rsidRPr="00705A1C">
        <w:rPr>
          <w:bCs/>
        </w:rPr>
        <w:t>VAT number: 294751271.</w:t>
      </w:r>
    </w:p>
    <w:p w14:paraId="7682EDAF" w14:textId="069CA02C" w:rsidR="0055651E" w:rsidRPr="00210F10" w:rsidRDefault="0055651E" w:rsidP="0055651E">
      <w:pPr>
        <w:pStyle w:val="Style2n"/>
      </w:pPr>
      <w:r>
        <w:t>Data Protection Officer</w:t>
      </w:r>
      <w:r w:rsidRPr="00210F10">
        <w:t>: Sabrina Cadman.</w:t>
      </w:r>
    </w:p>
    <w:p w14:paraId="17E54238" w14:textId="77777777" w:rsidR="0055651E" w:rsidRDefault="0055651E" w:rsidP="00E4738F">
      <w:pPr>
        <w:pStyle w:val="Style3n"/>
        <w:ind w:left="0" w:firstLine="709"/>
      </w:pPr>
      <w:r>
        <w:t xml:space="preserve">Email address: </w:t>
      </w:r>
      <w:proofErr w:type="gramStart"/>
      <w:r>
        <w:t>sabrina@opennewtown.org.uk .</w:t>
      </w:r>
      <w:proofErr w:type="gramEnd"/>
    </w:p>
    <w:p w14:paraId="512A2AB2" w14:textId="77777777" w:rsidR="0055651E" w:rsidRPr="00E4738F" w:rsidRDefault="0055651E" w:rsidP="00E4738F">
      <w:pPr>
        <w:pStyle w:val="Style3n"/>
        <w:ind w:left="0" w:firstLine="709"/>
      </w:pPr>
      <w:r>
        <w:t xml:space="preserve">Telephone number: </w:t>
      </w:r>
      <w:r w:rsidRPr="00E4738F">
        <w:t>01686 610777</w:t>
      </w:r>
    </w:p>
    <w:p w14:paraId="22D89EA7" w14:textId="7BC1450D" w:rsidR="00C26AC7" w:rsidRPr="00C26AC7" w:rsidRDefault="0055651E" w:rsidP="52BA3589">
      <w:pPr>
        <w:pStyle w:val="Style3n"/>
        <w:spacing w:after="0"/>
        <w:ind w:left="0" w:firstLine="709"/>
      </w:pPr>
      <w:r>
        <w:t>Postal address: Same as above.</w:t>
      </w:r>
    </w:p>
    <w:p w14:paraId="77012EA6" w14:textId="6AD614F4" w:rsidR="00150200" w:rsidRPr="00C57090" w:rsidRDefault="00150200" w:rsidP="00C57090">
      <w:pPr>
        <w:pStyle w:val="paragraph"/>
        <w:spacing w:before="0" w:beforeAutospacing="0" w:after="0" w:afterAutospacing="0"/>
        <w:ind w:left="705" w:hanging="705"/>
        <w:jc w:val="both"/>
        <w:textAlignment w:val="baseline"/>
        <w:rPr>
          <w:rStyle w:val="normaltextrun"/>
          <w:rFonts w:ascii="Arial" w:hAnsi="Arial" w:cs="Arial"/>
          <w:sz w:val="22"/>
          <w:szCs w:val="22"/>
        </w:rPr>
      </w:pPr>
    </w:p>
    <w:p w14:paraId="006C990A" w14:textId="5857CD3D" w:rsidR="0055651E" w:rsidRDefault="0055651E" w:rsidP="0055651E">
      <w:pPr>
        <w:pStyle w:val="Style2n"/>
      </w:pPr>
      <w:r>
        <w:t>We are regulated by Information Commissioners Office</w:t>
      </w:r>
    </w:p>
    <w:p w14:paraId="184EA519" w14:textId="708ECB33" w:rsidR="52BA3589" w:rsidRDefault="52BA3589" w:rsidP="52BA3589">
      <w:pPr>
        <w:pStyle w:val="Style2n"/>
      </w:pPr>
    </w:p>
    <w:p w14:paraId="7F417100" w14:textId="20A32610" w:rsidR="01E9AA06" w:rsidRDefault="01E9AA06" w:rsidP="52BA3589">
      <w:pPr>
        <w:pStyle w:val="Style3n"/>
        <w:ind w:left="720"/>
        <w:rPr>
          <w:rFonts w:eastAsia="Arial" w:cs="Arial"/>
          <w:color w:val="000000" w:themeColor="text1"/>
          <w:szCs w:val="22"/>
        </w:rPr>
      </w:pPr>
      <w:r w:rsidRPr="52BA3589">
        <w:rPr>
          <w:rFonts w:eastAsia="Arial" w:cs="Arial"/>
          <w:color w:val="000000" w:themeColor="text1"/>
          <w:szCs w:val="22"/>
        </w:rPr>
        <w:t xml:space="preserve">Our representative on </w:t>
      </w:r>
      <w:r w:rsidR="00AA1AD2">
        <w:rPr>
          <w:rFonts w:eastAsia="Arial" w:cs="Arial"/>
          <w:color w:val="000000" w:themeColor="text1"/>
          <w:szCs w:val="22"/>
        </w:rPr>
        <w:t xml:space="preserve">the </w:t>
      </w:r>
      <w:proofErr w:type="spellStart"/>
      <w:r w:rsidR="00AA1AD2">
        <w:rPr>
          <w:rFonts w:eastAsia="Arial" w:cs="Arial"/>
          <w:color w:val="000000" w:themeColor="text1"/>
          <w:szCs w:val="22"/>
        </w:rPr>
        <w:t>Hafren</w:t>
      </w:r>
      <w:proofErr w:type="spellEnd"/>
      <w:r w:rsidR="00780AB8">
        <w:rPr>
          <w:rFonts w:eastAsia="Arial" w:cs="Arial"/>
          <w:color w:val="000000" w:themeColor="text1"/>
          <w:szCs w:val="22"/>
        </w:rPr>
        <w:t xml:space="preserve"> Adventure workshops </w:t>
      </w:r>
      <w:proofErr w:type="gramStart"/>
      <w:r w:rsidR="00780AB8">
        <w:rPr>
          <w:rFonts w:eastAsia="Arial" w:cs="Arial"/>
          <w:color w:val="000000" w:themeColor="text1"/>
          <w:szCs w:val="22"/>
        </w:rPr>
        <w:t>are</w:t>
      </w:r>
      <w:proofErr w:type="gramEnd"/>
    </w:p>
    <w:p w14:paraId="18654165" w14:textId="4176E813" w:rsidR="01E9AA06" w:rsidRDefault="01E9AA06" w:rsidP="52BA3589">
      <w:pPr>
        <w:ind w:firstLine="709"/>
        <w:jc w:val="left"/>
        <w:rPr>
          <w:rFonts w:eastAsia="Arial" w:cs="Arial"/>
        </w:rPr>
      </w:pPr>
      <w:r w:rsidRPr="52BA3589">
        <w:rPr>
          <w:rFonts w:eastAsia="Arial" w:cs="Arial"/>
        </w:rPr>
        <w:t xml:space="preserve">Impact Consultancy, The Folly, </w:t>
      </w:r>
      <w:proofErr w:type="spellStart"/>
      <w:r w:rsidRPr="52BA3589">
        <w:rPr>
          <w:rFonts w:eastAsia="Arial" w:cs="Arial"/>
        </w:rPr>
        <w:t>Fownhope</w:t>
      </w:r>
      <w:proofErr w:type="spellEnd"/>
      <w:r w:rsidRPr="52BA3589">
        <w:rPr>
          <w:rFonts w:eastAsia="Arial" w:cs="Arial"/>
        </w:rPr>
        <w:t>, Hereford HR1 4QA</w:t>
      </w:r>
    </w:p>
    <w:p w14:paraId="32612A0B" w14:textId="45176F98" w:rsidR="00342D89" w:rsidRPr="00342D89" w:rsidRDefault="00780AB8" w:rsidP="00342D89">
      <w:pPr>
        <w:ind w:firstLine="709"/>
        <w:jc w:val="left"/>
        <w:rPr>
          <w:rFonts w:eastAsia="Arial" w:cs="Arial"/>
        </w:rPr>
      </w:pPr>
      <w:r>
        <w:rPr>
          <w:rFonts w:eastAsia="Arial" w:cs="Arial"/>
        </w:rPr>
        <w:t xml:space="preserve">Summer of Fun </w:t>
      </w:r>
      <w:r w:rsidR="0065512A">
        <w:rPr>
          <w:rFonts w:eastAsia="Arial" w:cs="Arial"/>
        </w:rPr>
        <w:t xml:space="preserve">Powys Childcare </w:t>
      </w:r>
      <w:proofErr w:type="gramStart"/>
      <w:r w:rsidR="00342D89">
        <w:rPr>
          <w:rFonts w:eastAsia="Arial" w:cs="Arial"/>
        </w:rPr>
        <w:t>team</w:t>
      </w:r>
      <w:proofErr w:type="gramEnd"/>
      <w:r w:rsidR="00342D89">
        <w:rPr>
          <w:rFonts w:eastAsia="Arial" w:cs="Arial"/>
        </w:rPr>
        <w:t xml:space="preserve"> County</w:t>
      </w:r>
      <w:r w:rsidR="00342D89" w:rsidRPr="00342D89">
        <w:rPr>
          <w:rFonts w:eastAsia="Arial" w:cs="Arial"/>
        </w:rPr>
        <w:t xml:space="preserve"> Hall</w:t>
      </w:r>
    </w:p>
    <w:p w14:paraId="5496C20F" w14:textId="77777777" w:rsidR="00342D89" w:rsidRPr="00342D89" w:rsidRDefault="00342D89" w:rsidP="00342D89">
      <w:pPr>
        <w:ind w:firstLine="709"/>
        <w:jc w:val="left"/>
        <w:rPr>
          <w:rFonts w:eastAsia="Arial" w:cs="Arial"/>
        </w:rPr>
      </w:pPr>
      <w:r w:rsidRPr="00342D89">
        <w:rPr>
          <w:rFonts w:eastAsia="Arial" w:cs="Arial"/>
        </w:rPr>
        <w:t>Llandrindod Wells</w:t>
      </w:r>
    </w:p>
    <w:p w14:paraId="1AE0EE83" w14:textId="369FA007" w:rsidR="00780AB8" w:rsidRDefault="00342D89" w:rsidP="00342D89">
      <w:pPr>
        <w:ind w:firstLine="709"/>
        <w:jc w:val="left"/>
      </w:pPr>
      <w:r w:rsidRPr="00342D89">
        <w:rPr>
          <w:rFonts w:eastAsia="Arial" w:cs="Arial"/>
        </w:rPr>
        <w:t>LD1 5LG</w:t>
      </w:r>
    </w:p>
    <w:p w14:paraId="4F0BC4A9" w14:textId="53B73F11" w:rsidR="52BA3589" w:rsidRDefault="52BA3589" w:rsidP="52BA3589">
      <w:pPr>
        <w:pStyle w:val="Style2n"/>
      </w:pPr>
    </w:p>
    <w:p w14:paraId="2ED0F184" w14:textId="77777777" w:rsidR="0055651E" w:rsidRDefault="0055651E" w:rsidP="0055651E"/>
    <w:p w14:paraId="20CE2A39" w14:textId="77777777" w:rsidR="0055651E" w:rsidRDefault="0055651E" w:rsidP="0055651E">
      <w:pPr>
        <w:pStyle w:val="Style1"/>
        <w:tabs>
          <w:tab w:val="clear" w:pos="360"/>
          <w:tab w:val="num" w:pos="709"/>
        </w:tabs>
        <w:ind w:left="709" w:hanging="709"/>
      </w:pPr>
      <w:r>
        <w:t>What Does This Notice Cover?</w:t>
      </w:r>
    </w:p>
    <w:p w14:paraId="20369B4F" w14:textId="398FEB66" w:rsidR="0055651E" w:rsidRDefault="0055651E" w:rsidP="0055651E">
      <w:pPr>
        <w:pStyle w:val="Style2n"/>
      </w:pPr>
      <w:r>
        <w:t xml:space="preserve">This Privacy </w:t>
      </w:r>
      <w:r w:rsidR="00935AFD">
        <w:t>Notice</w:t>
      </w:r>
      <w:r>
        <w:t xml:space="preserve"> explains </w:t>
      </w:r>
      <w:r w:rsidRPr="00851AF3">
        <w:t>how we</w:t>
      </w:r>
      <w:r>
        <w:t xml:space="preserve"> use your personal data: how it is collected, how it is held, and how it is processed. It also explains your rights under the law relating to your personal data.</w:t>
      </w:r>
    </w:p>
    <w:p w14:paraId="69F0EDEE" w14:textId="77777777" w:rsidR="0055651E" w:rsidRDefault="0055651E" w:rsidP="0055651E"/>
    <w:p w14:paraId="5AE4A132" w14:textId="77777777" w:rsidR="0055651E" w:rsidRDefault="0055651E" w:rsidP="0055651E">
      <w:pPr>
        <w:pStyle w:val="Style1"/>
        <w:tabs>
          <w:tab w:val="clear" w:pos="360"/>
          <w:tab w:val="num" w:pos="709"/>
        </w:tabs>
        <w:ind w:left="709" w:hanging="709"/>
      </w:pPr>
      <w:r>
        <w:t>What Is Personal Data?</w:t>
      </w:r>
    </w:p>
    <w:p w14:paraId="1008DDEC" w14:textId="77777777" w:rsidR="0055651E" w:rsidRDefault="0055651E" w:rsidP="0055651E">
      <w:pPr>
        <w:pStyle w:val="Style2n"/>
      </w:pPr>
      <w:r w:rsidRPr="007F4EAA">
        <w:t xml:space="preserve">Personal data is defined by the </w:t>
      </w:r>
      <w:r>
        <w:t>UK GDPR</w:t>
      </w:r>
      <w:r w:rsidRPr="007F4EAA">
        <w:t xml:space="preserve"> and the Data Protection Act 2018 (collectively, “the Data Protection Legislation”) as ‘any information relating to an identifiable person who can be directly or indirectly identified by reference to an identifier’</w:t>
      </w:r>
      <w:r>
        <w:t>.</w:t>
      </w:r>
    </w:p>
    <w:p w14:paraId="3F3669A5" w14:textId="77777777" w:rsidR="0055651E" w:rsidRDefault="0055651E" w:rsidP="0055651E">
      <w:pPr>
        <w:pStyle w:val="Style2n"/>
      </w:pPr>
      <w: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57FC0A6" w14:textId="2A160EF0" w:rsidR="0055651E" w:rsidRDefault="0055651E" w:rsidP="0055651E">
      <w:pPr>
        <w:pStyle w:val="Style2n"/>
      </w:pPr>
      <w:r>
        <w:t xml:space="preserve">The personal data that </w:t>
      </w:r>
      <w:r w:rsidRPr="00935AFD">
        <w:rPr>
          <w:bCs/>
        </w:rPr>
        <w:t>we</w:t>
      </w:r>
      <w:r>
        <w:t xml:space="preserve"> use is set out in Part 5, below.</w:t>
      </w:r>
    </w:p>
    <w:p w14:paraId="310E74C0" w14:textId="77777777" w:rsidR="0055651E" w:rsidRDefault="0055651E" w:rsidP="0055651E"/>
    <w:p w14:paraId="12A1B86E" w14:textId="77777777" w:rsidR="0055651E" w:rsidRDefault="0055651E" w:rsidP="0055651E">
      <w:pPr>
        <w:pStyle w:val="Style1"/>
        <w:tabs>
          <w:tab w:val="clear" w:pos="360"/>
          <w:tab w:val="num" w:pos="709"/>
        </w:tabs>
        <w:ind w:left="709" w:hanging="709"/>
      </w:pPr>
      <w:r>
        <w:t>What Are My Rights?</w:t>
      </w:r>
    </w:p>
    <w:p w14:paraId="612CFCCC" w14:textId="6D20AEC9" w:rsidR="0055651E" w:rsidRDefault="0055651E" w:rsidP="0055651E">
      <w:pPr>
        <w:pStyle w:val="Style2n"/>
      </w:pPr>
      <w:r>
        <w:t>Under the Data Protection Legislation, you have the following rights, which</w:t>
      </w:r>
      <w:r w:rsidR="00935AFD">
        <w:t xml:space="preserve"> we </w:t>
      </w:r>
      <w:r>
        <w:t>will always work to uphold:</w:t>
      </w:r>
    </w:p>
    <w:p w14:paraId="15EAF7BA" w14:textId="269C2778" w:rsidR="0055651E" w:rsidRDefault="0055651E" w:rsidP="0055651E">
      <w:pPr>
        <w:pStyle w:val="Style2a"/>
      </w:pPr>
      <w:r>
        <w:t>The right to be informed about our collection and use of your personal data. This Privacy Notice should tell you everything you need to know, but you can always contact</w:t>
      </w:r>
      <w:r w:rsidR="00935AFD">
        <w:t xml:space="preserve"> us </w:t>
      </w:r>
      <w:r>
        <w:t>to find out more or to ask any questions using the details in Part 11.</w:t>
      </w:r>
    </w:p>
    <w:p w14:paraId="722E5756" w14:textId="4FA2F92A" w:rsidR="0055651E" w:rsidRDefault="0055651E" w:rsidP="0055651E">
      <w:pPr>
        <w:pStyle w:val="Style2a"/>
      </w:pPr>
      <w:r>
        <w:t>The right to access the personal data</w:t>
      </w:r>
      <w:r w:rsidR="00935AFD">
        <w:t xml:space="preserve"> we </w:t>
      </w:r>
      <w:r>
        <w:t>hold about you. Part 10 will tell you how to do this.</w:t>
      </w:r>
    </w:p>
    <w:p w14:paraId="76D963FE" w14:textId="3A3DA08B" w:rsidR="0055651E" w:rsidRDefault="0055651E" w:rsidP="0055651E">
      <w:pPr>
        <w:pStyle w:val="Style2a"/>
      </w:pPr>
      <w:r>
        <w:t>The right to have your personal data rectified if any of your personal data held by</w:t>
      </w:r>
      <w:r w:rsidR="00935AFD">
        <w:t xml:space="preserve"> us </w:t>
      </w:r>
      <w:r>
        <w:t>is inaccurate or incomplete. Please contact</w:t>
      </w:r>
      <w:r w:rsidR="00935AFD">
        <w:t xml:space="preserve"> us</w:t>
      </w:r>
      <w:r w:rsidRPr="0095119B">
        <w:rPr>
          <w:b/>
        </w:rPr>
        <w:t xml:space="preserve"> </w:t>
      </w:r>
      <w:r>
        <w:t>using the details in Part 11 to find out more.</w:t>
      </w:r>
    </w:p>
    <w:p w14:paraId="0CDDFAE4" w14:textId="6DE6741A" w:rsidR="0055651E" w:rsidRDefault="0055651E" w:rsidP="0055651E">
      <w:pPr>
        <w:pStyle w:val="Style2a"/>
      </w:pPr>
      <w:r>
        <w:t xml:space="preserve">The right to be forgotten, </w:t>
      </w:r>
      <w:proofErr w:type="gramStart"/>
      <w:r>
        <w:t>i.e.</w:t>
      </w:r>
      <w:proofErr w:type="gramEnd"/>
      <w:r>
        <w:t xml:space="preserve"> the right to ask</w:t>
      </w:r>
      <w:r w:rsidR="00935AFD">
        <w:t xml:space="preserve"> </w:t>
      </w:r>
      <w:proofErr w:type="spellStart"/>
      <w:r w:rsidR="00935AFD">
        <w:t>us</w:t>
      </w:r>
      <w:r>
        <w:t>t</w:t>
      </w:r>
      <w:proofErr w:type="spellEnd"/>
      <w:r w:rsidR="00935AFD">
        <w:t xml:space="preserve"> </w:t>
      </w:r>
      <w:r>
        <w:t>o delete or otherwise dispose of any of your personal data that</w:t>
      </w:r>
      <w:r w:rsidR="00935AFD">
        <w:t xml:space="preserve"> we</w:t>
      </w:r>
      <w:r>
        <w:t xml:space="preserve"> hold. Please contact</w:t>
      </w:r>
      <w:r w:rsidR="00935AFD">
        <w:t xml:space="preserve"> us </w:t>
      </w:r>
      <w:r>
        <w:t>using the details in Part 11 to find out more.</w:t>
      </w:r>
    </w:p>
    <w:p w14:paraId="3AEEBACB" w14:textId="77777777" w:rsidR="0055651E" w:rsidRDefault="0055651E" w:rsidP="0055651E">
      <w:pPr>
        <w:pStyle w:val="Style2a"/>
      </w:pPr>
      <w:r>
        <w:t>The right to restrict (</w:t>
      </w:r>
      <w:proofErr w:type="gramStart"/>
      <w:r>
        <w:t>i.e.</w:t>
      </w:r>
      <w:proofErr w:type="gramEnd"/>
      <w:r>
        <w:t xml:space="preserve"> prevent) the processing of your personal data.</w:t>
      </w:r>
    </w:p>
    <w:p w14:paraId="7380DFE6" w14:textId="3D00F1F9" w:rsidR="0055651E" w:rsidRDefault="0055651E" w:rsidP="0055651E">
      <w:pPr>
        <w:pStyle w:val="Style2a"/>
      </w:pPr>
      <w:r>
        <w:t>The right to object to</w:t>
      </w:r>
      <w:r w:rsidR="00935AFD">
        <w:t xml:space="preserve"> us </w:t>
      </w:r>
      <w:r>
        <w:t>using your personal data for a particular purpose or purposes.</w:t>
      </w:r>
    </w:p>
    <w:p w14:paraId="321A78CF" w14:textId="69BB7EA0" w:rsidR="0055651E" w:rsidRDefault="0055651E" w:rsidP="0055651E">
      <w:pPr>
        <w:pStyle w:val="Style2a"/>
      </w:pPr>
      <w:r w:rsidRPr="007F4EAA">
        <w:t xml:space="preserve">The right to withdraw consent. This means that, if </w:t>
      </w:r>
      <w:r w:rsidR="00935AFD" w:rsidRPr="00935AFD">
        <w:rPr>
          <w:bCs/>
        </w:rPr>
        <w:t>we are</w:t>
      </w:r>
      <w:r w:rsidRPr="007F4EAA">
        <w:t xml:space="preserve"> relying on your consent as the legal basis for using your personal data, you are free to withdraw that consent at any time</w:t>
      </w:r>
      <w:r>
        <w:t>.</w:t>
      </w:r>
    </w:p>
    <w:p w14:paraId="3C997996" w14:textId="401FD1D5" w:rsidR="0055651E" w:rsidRDefault="0055651E" w:rsidP="0055651E">
      <w:pPr>
        <w:pStyle w:val="Style2a"/>
      </w:pPr>
      <w:r>
        <w:t>The right to data portability. This means that, if you have provided personal data to</w:t>
      </w:r>
      <w:r w:rsidR="00935AFD">
        <w:t xml:space="preserve"> us </w:t>
      </w:r>
      <w:r>
        <w:t>directly, we are using it with your consent or for the performance of a contract, and that data is processed using automated means, you can ask</w:t>
      </w:r>
      <w:r w:rsidR="00935AFD">
        <w:t xml:space="preserve"> us </w:t>
      </w:r>
      <w:r>
        <w:t>for a copy of that personal data to re-use with another service or business in many cases.</w:t>
      </w:r>
    </w:p>
    <w:p w14:paraId="66DA47E8" w14:textId="25114989" w:rsidR="0055651E" w:rsidRDefault="0055651E" w:rsidP="0055651E">
      <w:pPr>
        <w:pStyle w:val="Style2a"/>
      </w:pPr>
      <w:r>
        <w:t xml:space="preserve">Rights relating to automated decision-making and profiling. </w:t>
      </w:r>
      <w:r w:rsidR="00935AFD" w:rsidRPr="00935AFD">
        <w:rPr>
          <w:bCs/>
        </w:rPr>
        <w:t>We</w:t>
      </w:r>
      <w:r>
        <w:t xml:space="preserve"> do not use your personal data in this way</w:t>
      </w:r>
      <w:r w:rsidR="00935AFD">
        <w:t xml:space="preserve">. </w:t>
      </w:r>
    </w:p>
    <w:p w14:paraId="5F057602" w14:textId="1F702B38" w:rsidR="0055651E" w:rsidRDefault="0055651E" w:rsidP="0055651E">
      <w:pPr>
        <w:pStyle w:val="Style2n"/>
      </w:pPr>
      <w:r>
        <w:lastRenderedPageBreak/>
        <w:t>For more information about our use of your personal data or exercising your rights as outlined above, please contact</w:t>
      </w:r>
      <w:r w:rsidR="00935AFD">
        <w:t xml:space="preserve"> us </w:t>
      </w:r>
      <w:r>
        <w:t>using the details provided in Part 11.</w:t>
      </w:r>
    </w:p>
    <w:p w14:paraId="6F8D05B0" w14:textId="1A6C070D" w:rsidR="0055651E" w:rsidRDefault="0055651E" w:rsidP="0055651E">
      <w:pPr>
        <w:pStyle w:val="Style2n"/>
      </w:pPr>
      <w:r w:rsidRPr="007F4EAA">
        <w:t>It is important that your personal data is kept accurate and up to date. If any of the personal data</w:t>
      </w:r>
      <w:r w:rsidR="00935AFD">
        <w:t xml:space="preserve"> we </w:t>
      </w:r>
      <w:r w:rsidRPr="00FB2037">
        <w:t>hold about you changes, please keep</w:t>
      </w:r>
      <w:r w:rsidR="00935AFD">
        <w:t xml:space="preserve"> us </w:t>
      </w:r>
      <w:r w:rsidRPr="00FB2037">
        <w:t>informed if</w:t>
      </w:r>
      <w:r w:rsidR="00935AFD">
        <w:t xml:space="preserve"> we </w:t>
      </w:r>
      <w:r w:rsidRPr="00FB2037">
        <w:t>have that data</w:t>
      </w:r>
      <w:r>
        <w:t>.</w:t>
      </w:r>
    </w:p>
    <w:p w14:paraId="10201E69" w14:textId="77777777" w:rsidR="0055651E" w:rsidRDefault="0055651E" w:rsidP="0055651E">
      <w:pPr>
        <w:pStyle w:val="Style2n"/>
      </w:pPr>
      <w:r>
        <w:t>Further information about your rights can also be obtained from the Information Commissioner’s Office or your local Citizens Advice Bureau.</w:t>
      </w:r>
    </w:p>
    <w:p w14:paraId="3B3B6428" w14:textId="549101E2" w:rsidR="0055651E" w:rsidRDefault="0055651E" w:rsidP="0055651E">
      <w:pPr>
        <w:pStyle w:val="Style2n"/>
      </w:pPr>
      <w:r>
        <w:t>If you have any cause for complaint about our</w:t>
      </w:r>
      <w:r w:rsidRPr="002A65B8">
        <w:rPr>
          <w:b/>
        </w:rPr>
        <w:t xml:space="preserve"> </w:t>
      </w:r>
      <w:r>
        <w:t>use of your personal data, you have the right to lodge a complaint with the Information Commissioner’s Office.</w:t>
      </w:r>
      <w:r w:rsidR="00935AFD">
        <w:t xml:space="preserve"> We </w:t>
      </w:r>
      <w:r w:rsidRPr="007F4EAA">
        <w:t>would welcome the opportunity to resolve your concerns ourselves, however, so please contact</w:t>
      </w:r>
      <w:r w:rsidR="00935AFD">
        <w:t xml:space="preserve"> us</w:t>
      </w:r>
      <w:r w:rsidRPr="007F4EAA">
        <w:t xml:space="preserve"> first, using the details in Part 1</w:t>
      </w:r>
      <w:r>
        <w:t>1.</w:t>
      </w:r>
    </w:p>
    <w:p w14:paraId="707E2D57" w14:textId="77777777" w:rsidR="0055651E" w:rsidRDefault="0055651E" w:rsidP="0055651E"/>
    <w:p w14:paraId="339E6881" w14:textId="77777777" w:rsidR="0055651E" w:rsidRDefault="0055651E" w:rsidP="0055651E">
      <w:pPr>
        <w:pStyle w:val="Style1"/>
        <w:tabs>
          <w:tab w:val="clear" w:pos="360"/>
          <w:tab w:val="num" w:pos="709"/>
        </w:tabs>
        <w:ind w:left="709" w:hanging="709"/>
      </w:pPr>
      <w:r>
        <w:t>What Personal Data Do You Collect and How?</w:t>
      </w:r>
    </w:p>
    <w:p w14:paraId="5F1BE71E" w14:textId="54709FFB" w:rsidR="0055651E" w:rsidRDefault="0055651E" w:rsidP="0055651E">
      <w:pPr>
        <w:pStyle w:val="Style2n"/>
        <w:rPr>
          <w:b/>
        </w:rPr>
      </w:pPr>
      <w:r>
        <w:t>W</w:t>
      </w:r>
      <w:r w:rsidRPr="00B217FC">
        <w:t xml:space="preserve">e may collect and hold some or </w:t>
      </w:r>
      <w:r w:rsidR="00BA37C1" w:rsidRPr="00B217FC">
        <w:t>all</w:t>
      </w:r>
      <w:r w:rsidRPr="00B217FC">
        <w:t xml:space="preserve"> the personal and non-personal data set out in the table below, using the methods also set out in the table. </w:t>
      </w:r>
      <w:r w:rsidRPr="0054515C">
        <w:t>We</w:t>
      </w:r>
      <w:r w:rsidRPr="00B217FC">
        <w:rPr>
          <w:b/>
        </w:rPr>
        <w:t xml:space="preserve"> </w:t>
      </w:r>
      <w:r w:rsidRPr="0054515C">
        <w:t>do collect</w:t>
      </w:r>
      <w:r w:rsidR="00935AFD">
        <w:rPr>
          <w:b/>
        </w:rPr>
        <w:t xml:space="preserve"> </w:t>
      </w:r>
      <w:r w:rsidRPr="0054515C">
        <w:t>‘special category’ or ‘sensitive’ personal data</w:t>
      </w:r>
      <w:r w:rsidR="00935AFD" w:rsidRPr="00935AFD">
        <w:rPr>
          <w:bCs/>
        </w:rPr>
        <w:t xml:space="preserve">. </w:t>
      </w:r>
      <w:r w:rsidR="00935AFD" w:rsidRPr="00A160F5">
        <w:rPr>
          <w:bCs/>
        </w:rPr>
        <w:t>We do not c</w:t>
      </w:r>
      <w:r w:rsidR="00792048">
        <w:rPr>
          <w:bCs/>
        </w:rPr>
        <w:t>ollect</w:t>
      </w:r>
      <w:r w:rsidRPr="00A160F5">
        <w:rPr>
          <w:b/>
        </w:rPr>
        <w:t xml:space="preserve"> </w:t>
      </w:r>
      <w:r w:rsidRPr="00A160F5">
        <w:t>data relating to criminal convictions and/or offences</w:t>
      </w:r>
      <w:r w:rsidR="00935AFD" w:rsidRPr="00A160F5">
        <w:rPr>
          <w:b/>
        </w:rPr>
        <w:t>.</w:t>
      </w:r>
    </w:p>
    <w:p w14:paraId="4C7E43F6"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5651E" w:rsidRPr="00B217FC" w14:paraId="343C26E7" w14:textId="77777777" w:rsidTr="0BF8E61E">
        <w:tc>
          <w:tcPr>
            <w:tcW w:w="4531" w:type="dxa"/>
            <w:shd w:val="clear" w:color="auto" w:fill="D9D9D9" w:themeFill="background1" w:themeFillShade="D9"/>
            <w:tcMar>
              <w:top w:w="85" w:type="dxa"/>
              <w:left w:w="85" w:type="dxa"/>
              <w:bottom w:w="85" w:type="dxa"/>
              <w:right w:w="85" w:type="dxa"/>
            </w:tcMar>
          </w:tcPr>
          <w:p w14:paraId="23021AF2" w14:textId="77777777" w:rsidR="0055651E" w:rsidRPr="00B217FC" w:rsidRDefault="0055651E" w:rsidP="00E84AB1">
            <w:pPr>
              <w:rPr>
                <w:b/>
              </w:rPr>
            </w:pPr>
            <w:r w:rsidRPr="00B217FC">
              <w:rPr>
                <w:b/>
              </w:rPr>
              <w:t>Data Collected</w:t>
            </w:r>
          </w:p>
        </w:tc>
        <w:tc>
          <w:tcPr>
            <w:tcW w:w="4531" w:type="dxa"/>
            <w:shd w:val="clear" w:color="auto" w:fill="D9D9D9" w:themeFill="background1" w:themeFillShade="D9"/>
            <w:tcMar>
              <w:top w:w="85" w:type="dxa"/>
              <w:left w:w="85" w:type="dxa"/>
              <w:bottom w:w="85" w:type="dxa"/>
              <w:right w:w="85" w:type="dxa"/>
            </w:tcMar>
          </w:tcPr>
          <w:p w14:paraId="22D082F1" w14:textId="0A884235" w:rsidR="0055651E" w:rsidRPr="00B217FC" w:rsidRDefault="0055651E" w:rsidP="00E84AB1">
            <w:pPr>
              <w:rPr>
                <w:b/>
              </w:rPr>
            </w:pPr>
            <w:r w:rsidRPr="00B217FC">
              <w:rPr>
                <w:b/>
              </w:rPr>
              <w:t>How</w:t>
            </w:r>
            <w:r w:rsidR="00935AFD">
              <w:rPr>
                <w:b/>
              </w:rPr>
              <w:t xml:space="preserve"> we c</w:t>
            </w:r>
            <w:r w:rsidRPr="00B217FC">
              <w:rPr>
                <w:b/>
              </w:rPr>
              <w:t>ollect the Data</w:t>
            </w:r>
          </w:p>
        </w:tc>
      </w:tr>
      <w:tr w:rsidR="0055651E" w:rsidRPr="00B217FC" w14:paraId="79A0762A" w14:textId="77777777" w:rsidTr="0BF8E61E">
        <w:tc>
          <w:tcPr>
            <w:tcW w:w="4531" w:type="dxa"/>
            <w:shd w:val="clear" w:color="auto" w:fill="auto"/>
            <w:tcMar>
              <w:top w:w="85" w:type="dxa"/>
              <w:left w:w="85" w:type="dxa"/>
              <w:bottom w:w="85" w:type="dxa"/>
              <w:right w:w="85" w:type="dxa"/>
            </w:tcMar>
          </w:tcPr>
          <w:p w14:paraId="02AD2D1C" w14:textId="5C84DB49" w:rsidR="0055651E" w:rsidRPr="00935AFD" w:rsidRDefault="00935AFD" w:rsidP="0BF8E61E">
            <w:pPr>
              <w:jc w:val="left"/>
            </w:pPr>
            <w:r w:rsidRPr="0BF8E61E">
              <w:t>Personal Details: N</w:t>
            </w:r>
            <w:r w:rsidR="0055651E" w:rsidRPr="0BF8E61E">
              <w:t>ame Age, Gender</w:t>
            </w:r>
            <w:r w:rsidRPr="0BF8E61E">
              <w:t>, Ethnicity, Dietary Requirements</w:t>
            </w:r>
            <w:r w:rsidR="00182F26">
              <w:t>, disability/additional needs.</w:t>
            </w:r>
          </w:p>
        </w:tc>
        <w:tc>
          <w:tcPr>
            <w:tcW w:w="4531" w:type="dxa"/>
            <w:shd w:val="clear" w:color="auto" w:fill="auto"/>
            <w:tcMar>
              <w:top w:w="85" w:type="dxa"/>
              <w:left w:w="85" w:type="dxa"/>
              <w:bottom w:w="85" w:type="dxa"/>
              <w:right w:w="85" w:type="dxa"/>
            </w:tcMar>
          </w:tcPr>
          <w:p w14:paraId="48A83FB2" w14:textId="77777777" w:rsidR="0055651E" w:rsidRPr="00935AFD" w:rsidRDefault="0055651E" w:rsidP="0BF8E61E">
            <w:r w:rsidRPr="0BF8E61E">
              <w:t xml:space="preserve">Paper or electronically </w:t>
            </w:r>
          </w:p>
        </w:tc>
      </w:tr>
      <w:tr w:rsidR="00935AFD" w:rsidRPr="00B217FC" w14:paraId="33BC7D17" w14:textId="77777777" w:rsidTr="0BF8E61E">
        <w:tc>
          <w:tcPr>
            <w:tcW w:w="4531" w:type="dxa"/>
            <w:shd w:val="clear" w:color="auto" w:fill="auto"/>
            <w:tcMar>
              <w:top w:w="85" w:type="dxa"/>
              <w:left w:w="85" w:type="dxa"/>
              <w:bottom w:w="85" w:type="dxa"/>
              <w:right w:w="85" w:type="dxa"/>
            </w:tcMar>
          </w:tcPr>
          <w:p w14:paraId="500C34E8" w14:textId="5ECED735" w:rsidR="00935AFD" w:rsidRPr="00935AFD" w:rsidRDefault="00935AFD" w:rsidP="0BF8E61E">
            <w:pPr>
              <w:jc w:val="left"/>
            </w:pPr>
            <w:r w:rsidRPr="0BF8E61E">
              <w:t>Special Category Personal Data</w:t>
            </w:r>
          </w:p>
        </w:tc>
        <w:tc>
          <w:tcPr>
            <w:tcW w:w="4531" w:type="dxa"/>
            <w:shd w:val="clear" w:color="auto" w:fill="auto"/>
            <w:tcMar>
              <w:top w:w="85" w:type="dxa"/>
              <w:left w:w="85" w:type="dxa"/>
              <w:bottom w:w="85" w:type="dxa"/>
              <w:right w:w="85" w:type="dxa"/>
            </w:tcMar>
          </w:tcPr>
          <w:p w14:paraId="7F567B13" w14:textId="1771866B" w:rsidR="00935AFD" w:rsidRPr="00935AFD" w:rsidRDefault="00935AFD" w:rsidP="0BF8E61E">
            <w:r w:rsidRPr="0BF8E61E">
              <w:t>Paper or electronically</w:t>
            </w:r>
          </w:p>
        </w:tc>
      </w:tr>
      <w:tr w:rsidR="00935AFD" w:rsidRPr="00B217FC" w14:paraId="6E53FCC4" w14:textId="77777777" w:rsidTr="0BF8E61E">
        <w:tc>
          <w:tcPr>
            <w:tcW w:w="4531" w:type="dxa"/>
            <w:shd w:val="clear" w:color="auto" w:fill="auto"/>
            <w:tcMar>
              <w:top w:w="85" w:type="dxa"/>
              <w:left w:w="85" w:type="dxa"/>
              <w:bottom w:w="85" w:type="dxa"/>
              <w:right w:w="85" w:type="dxa"/>
            </w:tcMar>
          </w:tcPr>
          <w:p w14:paraId="0025AA53" w14:textId="4B05D870" w:rsidR="00935AFD" w:rsidRPr="00935AFD" w:rsidRDefault="00935AFD" w:rsidP="0BF8E61E">
            <w:r w:rsidRPr="0BF8E61E">
              <w:t>Contact Details: Postal Address, email address and telephone numbers.</w:t>
            </w:r>
          </w:p>
        </w:tc>
        <w:tc>
          <w:tcPr>
            <w:tcW w:w="4531" w:type="dxa"/>
            <w:shd w:val="clear" w:color="auto" w:fill="auto"/>
            <w:tcMar>
              <w:top w:w="85" w:type="dxa"/>
              <w:left w:w="85" w:type="dxa"/>
              <w:bottom w:w="85" w:type="dxa"/>
              <w:right w:w="85" w:type="dxa"/>
            </w:tcMar>
          </w:tcPr>
          <w:p w14:paraId="4003D6CB" w14:textId="4F0A33F8" w:rsidR="00935AFD" w:rsidRPr="00935AFD" w:rsidRDefault="00935AFD" w:rsidP="0BF8E61E">
            <w:r w:rsidRPr="0BF8E61E">
              <w:t>Paper or electronically</w:t>
            </w:r>
          </w:p>
        </w:tc>
      </w:tr>
    </w:tbl>
    <w:p w14:paraId="24F4AA86" w14:textId="77777777" w:rsidR="0055651E" w:rsidRDefault="0055651E" w:rsidP="0055651E"/>
    <w:p w14:paraId="593E8BF4" w14:textId="77777777" w:rsidR="0055651E" w:rsidRDefault="0055651E" w:rsidP="0055651E">
      <w:pPr>
        <w:pStyle w:val="Style1"/>
        <w:tabs>
          <w:tab w:val="clear" w:pos="360"/>
          <w:tab w:val="num" w:pos="709"/>
        </w:tabs>
        <w:ind w:left="709" w:hanging="709"/>
      </w:pPr>
      <w:r>
        <w:t>How Do You Use My Personal Data?</w:t>
      </w:r>
    </w:p>
    <w:p w14:paraId="4F8BEF19" w14:textId="6AA40C55" w:rsidR="0055651E" w:rsidRDefault="0055651E" w:rsidP="0055651E">
      <w:pPr>
        <w:pStyle w:val="Style2n"/>
      </w:pPr>
      <w:r>
        <w:t>Under the Data Protection Legislation,</w:t>
      </w:r>
      <w:r w:rsidR="00935AFD">
        <w:t xml:space="preserve"> we </w:t>
      </w:r>
      <w:r>
        <w:t>must always have a lawful basis for using personal data. The following table describes how</w:t>
      </w:r>
      <w:r w:rsidR="00935AFD">
        <w:t xml:space="preserve"> we</w:t>
      </w:r>
      <w:r w:rsidR="00935AFD" w:rsidRPr="52BA3589">
        <w:rPr>
          <w:b/>
          <w:bCs/>
        </w:rPr>
        <w:t xml:space="preserve"> </w:t>
      </w:r>
      <w:r>
        <w:t>may use your personal data, and our</w:t>
      </w:r>
      <w:r w:rsidRPr="52BA3589">
        <w:rPr>
          <w:b/>
          <w:bCs/>
        </w:rPr>
        <w:t xml:space="preserve"> </w:t>
      </w:r>
      <w:r>
        <w:t>lawful bases for doing so:</w:t>
      </w:r>
    </w:p>
    <w:tbl>
      <w:tblPr>
        <w:tblW w:w="0" w:type="auto"/>
        <w:tblLayout w:type="fixed"/>
        <w:tblLook w:val="04A0" w:firstRow="1" w:lastRow="0" w:firstColumn="1" w:lastColumn="0" w:noHBand="0" w:noVBand="1"/>
      </w:tblPr>
      <w:tblGrid>
        <w:gridCol w:w="3015"/>
        <w:gridCol w:w="3000"/>
        <w:gridCol w:w="3015"/>
      </w:tblGrid>
      <w:tr w:rsidR="52BA3589" w14:paraId="45B532CD" w14:textId="77777777" w:rsidTr="2E190727">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EB4C5C" w14:textId="7427B8AE"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What We Do</w:t>
            </w:r>
          </w:p>
        </w:tc>
        <w:tc>
          <w:tcPr>
            <w:tcW w:w="3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972A3F" w14:textId="19104645"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What Data we Use</w:t>
            </w:r>
          </w:p>
        </w:t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71AE9B" w14:textId="57994BC7" w:rsidR="52BA3589" w:rsidRDefault="52BA3589" w:rsidP="52BA3589">
            <w:pPr>
              <w:jc w:val="left"/>
              <w:rPr>
                <w:rFonts w:eastAsia="Arial" w:cs="Arial"/>
                <w:color w:val="000000" w:themeColor="text1"/>
                <w:szCs w:val="22"/>
              </w:rPr>
            </w:pPr>
            <w:r w:rsidRPr="52BA3589">
              <w:rPr>
                <w:rFonts w:eastAsia="Arial" w:cs="Arial"/>
                <w:b/>
                <w:bCs/>
                <w:color w:val="000000" w:themeColor="text1"/>
                <w:szCs w:val="22"/>
              </w:rPr>
              <w:t>Our Lawful Basis</w:t>
            </w:r>
          </w:p>
        </w:tc>
      </w:tr>
      <w:tr w:rsidR="52BA3589" w14:paraId="3CAD1F60" w14:textId="77777777" w:rsidTr="2E190727">
        <w:tc>
          <w:tcPr>
            <w:tcW w:w="3015" w:type="dxa"/>
            <w:tcBorders>
              <w:top w:val="single" w:sz="6" w:space="0" w:color="auto"/>
              <w:left w:val="single" w:sz="6" w:space="0" w:color="auto"/>
              <w:bottom w:val="single" w:sz="6" w:space="0" w:color="auto"/>
              <w:right w:val="single" w:sz="6" w:space="0" w:color="auto"/>
            </w:tcBorders>
          </w:tcPr>
          <w:p w14:paraId="5A8AD1CB" w14:textId="716DB9AC" w:rsidR="68098AA7" w:rsidRDefault="68098AA7" w:rsidP="52BA3589">
            <w:pPr>
              <w:jc w:val="left"/>
            </w:pPr>
            <w:r>
              <w:t>Run events and activities for young people.</w:t>
            </w:r>
          </w:p>
          <w:p w14:paraId="431341E0" w14:textId="2BF1BBEA" w:rsidR="68098AA7" w:rsidRDefault="68098AA7" w:rsidP="52BA3589">
            <w:pPr>
              <w:jc w:val="left"/>
            </w:pPr>
            <w:r w:rsidRPr="52BA3589">
              <w:t>Run nature-based activities for young children.</w:t>
            </w:r>
          </w:p>
          <w:p w14:paraId="3CC3475E" w14:textId="504049FF" w:rsidR="68098AA7" w:rsidRDefault="68098AA7" w:rsidP="52BA3589">
            <w:pPr>
              <w:jc w:val="left"/>
            </w:pPr>
            <w:r w:rsidRPr="52BA3589">
              <w:t xml:space="preserve">Work with schools, </w:t>
            </w:r>
            <w:proofErr w:type="gramStart"/>
            <w:r w:rsidRPr="52BA3589">
              <w:t>college</w:t>
            </w:r>
            <w:proofErr w:type="gramEnd"/>
            <w:r w:rsidRPr="52BA3589">
              <w:t xml:space="preserve"> and youth leaders.</w:t>
            </w:r>
          </w:p>
          <w:p w14:paraId="10C7C042" w14:textId="437150CA" w:rsidR="52BA3589" w:rsidRDefault="52BA3589" w:rsidP="52BA3589">
            <w:pPr>
              <w:jc w:val="left"/>
              <w:rPr>
                <w:color w:val="000000" w:themeColor="text1"/>
                <w:szCs w:val="22"/>
              </w:rPr>
            </w:pPr>
          </w:p>
        </w:tc>
        <w:tc>
          <w:tcPr>
            <w:tcW w:w="3000" w:type="dxa"/>
            <w:tcBorders>
              <w:top w:val="single" w:sz="6" w:space="0" w:color="auto"/>
              <w:left w:val="single" w:sz="6" w:space="0" w:color="auto"/>
              <w:bottom w:val="single" w:sz="6" w:space="0" w:color="auto"/>
              <w:right w:val="single" w:sz="6" w:space="0" w:color="auto"/>
            </w:tcBorders>
          </w:tcPr>
          <w:p w14:paraId="1ECCCA7F" w14:textId="0755FF79" w:rsidR="58AA488D" w:rsidRDefault="58AA488D" w:rsidP="52BA3589">
            <w:pPr>
              <w:jc w:val="left"/>
              <w:rPr>
                <w:rFonts w:eastAsia="Arial" w:cs="Arial"/>
                <w:color w:val="000000" w:themeColor="text1"/>
                <w:szCs w:val="22"/>
              </w:rPr>
            </w:pPr>
            <w:r w:rsidRPr="52BA3589">
              <w:rPr>
                <w:rFonts w:eastAsia="Arial" w:cs="Arial"/>
                <w:color w:val="000000" w:themeColor="text1"/>
                <w:szCs w:val="22"/>
              </w:rPr>
              <w:t>Personal Details: Name and contact details: address, telephone, email.</w:t>
            </w:r>
          </w:p>
          <w:p w14:paraId="67696FF8" w14:textId="4B817434" w:rsidR="52BA3589" w:rsidRDefault="52BA3589" w:rsidP="52BA3589">
            <w:pPr>
              <w:jc w:val="left"/>
              <w:rPr>
                <w:rFonts w:eastAsia="Arial" w:cs="Arial"/>
                <w:color w:val="000000" w:themeColor="text1"/>
                <w:szCs w:val="22"/>
              </w:rPr>
            </w:pPr>
          </w:p>
          <w:p w14:paraId="1323A105" w14:textId="4EB1F564" w:rsidR="52BA3589" w:rsidRDefault="58AA488D" w:rsidP="2E190727">
            <w:pPr>
              <w:jc w:val="left"/>
              <w:rPr>
                <w:rFonts w:eastAsia="Arial" w:cs="Arial"/>
                <w:color w:val="000000" w:themeColor="text1"/>
                <w:szCs w:val="22"/>
              </w:rPr>
            </w:pPr>
            <w:r w:rsidRPr="2E190727">
              <w:rPr>
                <w:rFonts w:eastAsia="Arial" w:cs="Arial"/>
                <w:color w:val="000000" w:themeColor="text1"/>
                <w:szCs w:val="22"/>
              </w:rPr>
              <w:t>Dietary</w:t>
            </w:r>
            <w:r w:rsidR="1E308E71" w:rsidRPr="2E190727">
              <w:rPr>
                <w:rFonts w:eastAsia="Arial" w:cs="Arial"/>
                <w:color w:val="000000" w:themeColor="text1"/>
                <w:szCs w:val="22"/>
              </w:rPr>
              <w:t>, health or disability requirements.</w:t>
            </w:r>
          </w:p>
          <w:p w14:paraId="5A663D9B" w14:textId="49D0463F" w:rsidR="52BA3589" w:rsidRDefault="52BA3589" w:rsidP="52BA3589">
            <w:pPr>
              <w:jc w:val="left"/>
              <w:rPr>
                <w:rFonts w:eastAsia="Arial" w:cs="Arial"/>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692A57B5" w14:textId="52863395"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Your consent so that we can contact you to discuss </w:t>
            </w:r>
            <w:r w:rsidR="5E7DF5FC" w:rsidRPr="52BA3589">
              <w:rPr>
                <w:rFonts w:eastAsia="Arial" w:cs="Arial"/>
                <w:color w:val="000000" w:themeColor="text1"/>
                <w:szCs w:val="22"/>
              </w:rPr>
              <w:t>activit</w:t>
            </w:r>
            <w:r w:rsidR="399A99B6" w:rsidRPr="52BA3589">
              <w:rPr>
                <w:rFonts w:eastAsia="Arial" w:cs="Arial"/>
                <w:color w:val="000000" w:themeColor="text1"/>
                <w:szCs w:val="22"/>
              </w:rPr>
              <w:t>i</w:t>
            </w:r>
            <w:r w:rsidR="5E7DF5FC" w:rsidRPr="52BA3589">
              <w:rPr>
                <w:rFonts w:eastAsia="Arial" w:cs="Arial"/>
                <w:color w:val="000000" w:themeColor="text1"/>
                <w:szCs w:val="22"/>
              </w:rPr>
              <w:t>es</w:t>
            </w:r>
            <w:r w:rsidRPr="52BA3589">
              <w:rPr>
                <w:rFonts w:eastAsia="Arial" w:cs="Arial"/>
                <w:color w:val="000000" w:themeColor="text1"/>
                <w:szCs w:val="22"/>
              </w:rPr>
              <w:t xml:space="preserve"> and to inform you if a</w:t>
            </w:r>
            <w:r w:rsidR="31E66D02" w:rsidRPr="52BA3589">
              <w:rPr>
                <w:rFonts w:eastAsia="Arial" w:cs="Arial"/>
                <w:color w:val="000000" w:themeColor="text1"/>
                <w:szCs w:val="22"/>
              </w:rPr>
              <w:t xml:space="preserve">n </w:t>
            </w:r>
            <w:r w:rsidR="49620F87" w:rsidRPr="52BA3589">
              <w:rPr>
                <w:rFonts w:eastAsia="Arial" w:cs="Arial"/>
                <w:color w:val="000000" w:themeColor="text1"/>
                <w:szCs w:val="22"/>
              </w:rPr>
              <w:t>activity</w:t>
            </w:r>
            <w:r w:rsidRPr="52BA3589">
              <w:rPr>
                <w:rFonts w:eastAsia="Arial" w:cs="Arial"/>
                <w:color w:val="000000" w:themeColor="text1"/>
                <w:szCs w:val="22"/>
              </w:rPr>
              <w:t xml:space="preserve"> has been altered or cancelled.  </w:t>
            </w:r>
          </w:p>
          <w:p w14:paraId="64198FEE" w14:textId="200FA60F" w:rsidR="52BA3589" w:rsidRDefault="52BA3589" w:rsidP="52BA3589">
            <w:pPr>
              <w:jc w:val="left"/>
              <w:rPr>
                <w:rFonts w:eastAsia="Arial" w:cs="Arial"/>
                <w:color w:val="000000" w:themeColor="text1"/>
                <w:szCs w:val="22"/>
              </w:rPr>
            </w:pPr>
          </w:p>
          <w:p w14:paraId="337292CC" w14:textId="3F352535"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To ensure that any special requirements (dietary, health, disability) are </w:t>
            </w:r>
            <w:r w:rsidR="00C63C0C" w:rsidRPr="52BA3589">
              <w:rPr>
                <w:rFonts w:eastAsia="Arial" w:cs="Arial"/>
                <w:color w:val="000000" w:themeColor="text1"/>
                <w:szCs w:val="22"/>
              </w:rPr>
              <w:t>known,</w:t>
            </w:r>
            <w:r w:rsidRPr="52BA3589">
              <w:rPr>
                <w:rFonts w:eastAsia="Arial" w:cs="Arial"/>
                <w:color w:val="000000" w:themeColor="text1"/>
                <w:szCs w:val="22"/>
              </w:rPr>
              <w:t xml:space="preserve"> and adjustments made.</w:t>
            </w:r>
          </w:p>
        </w:tc>
      </w:tr>
      <w:tr w:rsidR="52BA3589" w14:paraId="11E382D2" w14:textId="77777777" w:rsidTr="2E190727">
        <w:tc>
          <w:tcPr>
            <w:tcW w:w="3015" w:type="dxa"/>
            <w:tcBorders>
              <w:top w:val="single" w:sz="6" w:space="0" w:color="auto"/>
              <w:left w:val="single" w:sz="6" w:space="0" w:color="auto"/>
              <w:bottom w:val="single" w:sz="6" w:space="0" w:color="auto"/>
              <w:right w:val="single" w:sz="6" w:space="0" w:color="auto"/>
            </w:tcBorders>
          </w:tcPr>
          <w:p w14:paraId="70109666" w14:textId="7B97A2D1" w:rsidR="52BA3589" w:rsidRDefault="52BA3589" w:rsidP="52BA3589">
            <w:pPr>
              <w:jc w:val="left"/>
              <w:rPr>
                <w:rFonts w:eastAsia="Arial" w:cs="Arial"/>
                <w:color w:val="000000" w:themeColor="text1"/>
                <w:szCs w:val="22"/>
              </w:rPr>
            </w:pPr>
            <w:r w:rsidRPr="52BA3589">
              <w:rPr>
                <w:rFonts w:eastAsia="Arial" w:cs="Arial"/>
                <w:color w:val="000000" w:themeColor="text1"/>
                <w:szCs w:val="22"/>
              </w:rPr>
              <w:t>Communicate with you and</w:t>
            </w:r>
          </w:p>
          <w:p w14:paraId="47CEBE5A" w14:textId="3BAA16DA" w:rsidR="52BA3589" w:rsidRDefault="52BA3589" w:rsidP="52BA3589">
            <w:pPr>
              <w:jc w:val="left"/>
              <w:rPr>
                <w:rFonts w:eastAsia="Arial" w:cs="Arial"/>
                <w:color w:val="000000" w:themeColor="text1"/>
                <w:szCs w:val="22"/>
              </w:rPr>
            </w:pPr>
            <w:r w:rsidRPr="52BA3589">
              <w:rPr>
                <w:rFonts w:eastAsia="Arial" w:cs="Arial"/>
                <w:color w:val="000000" w:themeColor="text1"/>
                <w:szCs w:val="22"/>
              </w:rPr>
              <w:t>supply you with information</w:t>
            </w:r>
          </w:p>
        </w:tc>
        <w:tc>
          <w:tcPr>
            <w:tcW w:w="3000" w:type="dxa"/>
            <w:tcBorders>
              <w:top w:val="single" w:sz="6" w:space="0" w:color="auto"/>
              <w:left w:val="single" w:sz="6" w:space="0" w:color="auto"/>
              <w:bottom w:val="single" w:sz="6" w:space="0" w:color="auto"/>
              <w:right w:val="single" w:sz="6" w:space="0" w:color="auto"/>
            </w:tcBorders>
          </w:tcPr>
          <w:p w14:paraId="3480DC86" w14:textId="2D5A720C" w:rsidR="25216807" w:rsidRDefault="25216807" w:rsidP="52BA3589">
            <w:pPr>
              <w:jc w:val="left"/>
              <w:rPr>
                <w:rFonts w:eastAsia="Arial" w:cs="Arial"/>
                <w:color w:val="000000" w:themeColor="text1"/>
                <w:szCs w:val="22"/>
              </w:rPr>
            </w:pPr>
            <w:r w:rsidRPr="52BA3589">
              <w:rPr>
                <w:rFonts w:eastAsia="Arial" w:cs="Arial"/>
                <w:color w:val="000000" w:themeColor="text1"/>
                <w:szCs w:val="22"/>
              </w:rPr>
              <w:t>Personal Details: Name and contact details: address, telephone, email.</w:t>
            </w:r>
          </w:p>
          <w:p w14:paraId="5EB8BEF4" w14:textId="439D0293" w:rsidR="52BA3589" w:rsidRDefault="52BA3589" w:rsidP="52BA3589">
            <w:pPr>
              <w:jc w:val="left"/>
              <w:rPr>
                <w:color w:val="000000" w:themeColor="text1"/>
                <w:szCs w:val="22"/>
              </w:rPr>
            </w:pPr>
          </w:p>
        </w:tc>
        <w:tc>
          <w:tcPr>
            <w:tcW w:w="3015" w:type="dxa"/>
            <w:tcBorders>
              <w:top w:val="single" w:sz="6" w:space="0" w:color="auto"/>
              <w:left w:val="single" w:sz="6" w:space="0" w:color="auto"/>
              <w:bottom w:val="single" w:sz="6" w:space="0" w:color="auto"/>
              <w:right w:val="single" w:sz="6" w:space="0" w:color="auto"/>
            </w:tcBorders>
          </w:tcPr>
          <w:p w14:paraId="755F04B6" w14:textId="40544829" w:rsidR="52BA3589" w:rsidRDefault="52BA3589" w:rsidP="52BA3589">
            <w:pPr>
              <w:jc w:val="left"/>
              <w:rPr>
                <w:rFonts w:eastAsia="Arial" w:cs="Arial"/>
                <w:color w:val="000000" w:themeColor="text1"/>
                <w:szCs w:val="22"/>
              </w:rPr>
            </w:pPr>
            <w:r w:rsidRPr="52BA3589">
              <w:rPr>
                <w:rFonts w:eastAsia="Arial" w:cs="Arial"/>
                <w:color w:val="000000" w:themeColor="text1"/>
                <w:szCs w:val="22"/>
              </w:rPr>
              <w:t xml:space="preserve">Your consent so that we can inform you about </w:t>
            </w:r>
            <w:r w:rsidR="64E48C60" w:rsidRPr="52BA3589">
              <w:rPr>
                <w:rFonts w:eastAsia="Arial" w:cs="Arial"/>
                <w:color w:val="000000" w:themeColor="text1"/>
                <w:szCs w:val="22"/>
              </w:rPr>
              <w:t>activities</w:t>
            </w:r>
            <w:r w:rsidRPr="52BA3589">
              <w:rPr>
                <w:rFonts w:eastAsia="Arial" w:cs="Arial"/>
                <w:color w:val="000000" w:themeColor="text1"/>
                <w:szCs w:val="22"/>
              </w:rPr>
              <w:t xml:space="preserve"> offered by </w:t>
            </w:r>
            <w:r w:rsidR="649676AC" w:rsidRPr="52BA3589">
              <w:rPr>
                <w:rFonts w:eastAsia="Arial" w:cs="Arial"/>
                <w:color w:val="000000" w:themeColor="text1"/>
                <w:szCs w:val="22"/>
              </w:rPr>
              <w:t xml:space="preserve">Open Newtown or </w:t>
            </w:r>
            <w:r w:rsidRPr="52BA3589">
              <w:rPr>
                <w:rFonts w:eastAsia="Arial" w:cs="Arial"/>
                <w:color w:val="000000" w:themeColor="text1"/>
                <w:szCs w:val="22"/>
              </w:rPr>
              <w:t>our representatives.</w:t>
            </w:r>
          </w:p>
          <w:p w14:paraId="48A78018" w14:textId="434194E3" w:rsidR="52BA3589" w:rsidRDefault="52BA3589" w:rsidP="52BA3589">
            <w:pPr>
              <w:jc w:val="left"/>
              <w:rPr>
                <w:rFonts w:eastAsia="Arial" w:cs="Arial"/>
                <w:color w:val="000000" w:themeColor="text1"/>
                <w:szCs w:val="22"/>
              </w:rPr>
            </w:pPr>
          </w:p>
        </w:tc>
      </w:tr>
      <w:tr w:rsidR="52BA3589" w14:paraId="7C2F09A2" w14:textId="77777777" w:rsidTr="2E190727">
        <w:tc>
          <w:tcPr>
            <w:tcW w:w="3015" w:type="dxa"/>
            <w:tcBorders>
              <w:top w:val="single" w:sz="6" w:space="0" w:color="auto"/>
              <w:left w:val="single" w:sz="6" w:space="0" w:color="auto"/>
              <w:bottom w:val="single" w:sz="6" w:space="0" w:color="auto"/>
              <w:right w:val="single" w:sz="6" w:space="0" w:color="auto"/>
            </w:tcBorders>
          </w:tcPr>
          <w:p w14:paraId="2B117E18" w14:textId="008A567A" w:rsidR="52BA3589" w:rsidRDefault="52BA3589" w:rsidP="52BA3589">
            <w:pPr>
              <w:jc w:val="left"/>
              <w:rPr>
                <w:rFonts w:eastAsia="Arial" w:cs="Arial"/>
                <w:color w:val="000000" w:themeColor="text1"/>
                <w:szCs w:val="22"/>
              </w:rPr>
            </w:pPr>
            <w:r w:rsidRPr="52BA3589">
              <w:rPr>
                <w:rFonts w:eastAsia="Arial" w:cs="Arial"/>
                <w:color w:val="000000" w:themeColor="text1"/>
                <w:szCs w:val="22"/>
              </w:rPr>
              <w:lastRenderedPageBreak/>
              <w:t>Project evaluation data</w:t>
            </w:r>
          </w:p>
        </w:tc>
        <w:tc>
          <w:tcPr>
            <w:tcW w:w="3000" w:type="dxa"/>
            <w:tcBorders>
              <w:top w:val="single" w:sz="6" w:space="0" w:color="auto"/>
              <w:left w:val="single" w:sz="6" w:space="0" w:color="auto"/>
              <w:bottom w:val="single" w:sz="6" w:space="0" w:color="auto"/>
              <w:right w:val="single" w:sz="6" w:space="0" w:color="auto"/>
            </w:tcBorders>
          </w:tcPr>
          <w:p w14:paraId="27F6531B" w14:textId="03EBE557" w:rsidR="52BA3589" w:rsidRDefault="52BA3589" w:rsidP="52BA3589">
            <w:pPr>
              <w:jc w:val="left"/>
              <w:rPr>
                <w:rFonts w:eastAsia="Arial" w:cs="Arial"/>
                <w:color w:val="000000" w:themeColor="text1"/>
                <w:szCs w:val="22"/>
              </w:rPr>
            </w:pPr>
            <w:r w:rsidRPr="52BA3589">
              <w:rPr>
                <w:rFonts w:eastAsia="Arial" w:cs="Arial"/>
                <w:color w:val="000000" w:themeColor="text1"/>
                <w:szCs w:val="22"/>
              </w:rPr>
              <w:t>Personal and special category data plus completed evaluations (anonymised)</w:t>
            </w:r>
          </w:p>
        </w:tc>
        <w:tc>
          <w:tcPr>
            <w:tcW w:w="3015" w:type="dxa"/>
            <w:tcBorders>
              <w:top w:val="single" w:sz="6" w:space="0" w:color="auto"/>
              <w:left w:val="single" w:sz="6" w:space="0" w:color="auto"/>
              <w:bottom w:val="single" w:sz="6" w:space="0" w:color="auto"/>
              <w:right w:val="single" w:sz="6" w:space="0" w:color="auto"/>
            </w:tcBorders>
          </w:tcPr>
          <w:p w14:paraId="558D1F68" w14:textId="68577D4D" w:rsidR="52BA3589" w:rsidRDefault="52BA3589" w:rsidP="52BA3589">
            <w:pPr>
              <w:jc w:val="left"/>
              <w:rPr>
                <w:rFonts w:eastAsia="Arial" w:cs="Arial"/>
                <w:color w:val="000000" w:themeColor="text1"/>
                <w:szCs w:val="22"/>
              </w:rPr>
            </w:pPr>
            <w:r w:rsidRPr="52BA3589">
              <w:rPr>
                <w:rFonts w:eastAsia="Arial" w:cs="Arial"/>
                <w:color w:val="000000" w:themeColor="text1"/>
                <w:szCs w:val="22"/>
              </w:rPr>
              <w:t>Your consent to use your data to evaluate the project and to provide information required by our funder.</w:t>
            </w:r>
          </w:p>
          <w:p w14:paraId="7A3C99EF" w14:textId="21C5E528" w:rsidR="52BA3589" w:rsidRDefault="52BA3589" w:rsidP="52BA3589">
            <w:pPr>
              <w:jc w:val="left"/>
              <w:rPr>
                <w:rFonts w:eastAsia="Arial" w:cs="Arial"/>
                <w:color w:val="000000" w:themeColor="text1"/>
                <w:szCs w:val="22"/>
              </w:rPr>
            </w:pPr>
          </w:p>
          <w:p w14:paraId="5052265E" w14:textId="4EEB0354" w:rsidR="52BA3589" w:rsidRDefault="52BA3589" w:rsidP="52BA3589">
            <w:pPr>
              <w:jc w:val="left"/>
              <w:rPr>
                <w:rFonts w:eastAsia="Arial" w:cs="Arial"/>
                <w:color w:val="000000" w:themeColor="text1"/>
                <w:szCs w:val="22"/>
              </w:rPr>
            </w:pPr>
            <w:r w:rsidRPr="52BA3589">
              <w:rPr>
                <w:rFonts w:eastAsia="Arial" w:cs="Arial"/>
                <w:color w:val="000000" w:themeColor="text1"/>
                <w:szCs w:val="22"/>
              </w:rPr>
              <w:t>Legitimate Interest to ensure equality of opportunity and treatment.</w:t>
            </w:r>
          </w:p>
          <w:p w14:paraId="376B42ED" w14:textId="25AA76F6" w:rsidR="52BA3589" w:rsidRDefault="52BA3589" w:rsidP="52BA3589">
            <w:pPr>
              <w:jc w:val="left"/>
              <w:rPr>
                <w:rFonts w:eastAsia="Arial" w:cs="Arial"/>
                <w:color w:val="000000" w:themeColor="text1"/>
                <w:szCs w:val="22"/>
              </w:rPr>
            </w:pPr>
          </w:p>
        </w:tc>
      </w:tr>
    </w:tbl>
    <w:p w14:paraId="160EE02F" w14:textId="059F02C2" w:rsidR="52BA3589" w:rsidRDefault="52BA3589" w:rsidP="52BA3589">
      <w:pPr>
        <w:pStyle w:val="Style2n"/>
      </w:pPr>
    </w:p>
    <w:p w14:paraId="46607BA8" w14:textId="77777777" w:rsidR="0055651E" w:rsidRDefault="0055651E" w:rsidP="0055651E"/>
    <w:p w14:paraId="7E2B82EA" w14:textId="77777777" w:rsidR="00935AFD" w:rsidRDefault="00935AFD" w:rsidP="0055651E">
      <w:pPr>
        <w:pStyle w:val="Style2n"/>
      </w:pPr>
    </w:p>
    <w:p w14:paraId="3F3297D0" w14:textId="7FB1578D" w:rsidR="0055651E" w:rsidRDefault="0055651E" w:rsidP="0055651E">
      <w:pPr>
        <w:pStyle w:val="Style2n"/>
        <w:rPr>
          <w:b/>
        </w:rPr>
      </w:pPr>
      <w:r>
        <w:t xml:space="preserve">With your permission and/or </w:t>
      </w:r>
      <w:r w:rsidR="00EC2B29">
        <w:t>were</w:t>
      </w:r>
      <w:r>
        <w:t xml:space="preserve"> permitted by law,</w:t>
      </w:r>
      <w:r w:rsidR="00935AFD">
        <w:t xml:space="preserve"> we </w:t>
      </w:r>
      <w:r>
        <w:t>may also use your personal data for marketing purposes, which may include contacting you by email</w:t>
      </w:r>
      <w:r w:rsidR="00935AFD">
        <w:rPr>
          <w:b/>
        </w:rPr>
        <w:t xml:space="preserve">, </w:t>
      </w:r>
      <w:r>
        <w:t>telephon</w:t>
      </w:r>
      <w:r w:rsidR="00935AFD">
        <w:rPr>
          <w:b/>
        </w:rPr>
        <w:t xml:space="preserve">e </w:t>
      </w:r>
      <w:r>
        <w:rPr>
          <w:b/>
        </w:rPr>
        <w:t>and</w:t>
      </w:r>
      <w:r w:rsidRPr="00992907">
        <w:rPr>
          <w:b/>
        </w:rPr>
        <w:t xml:space="preserve"> </w:t>
      </w:r>
      <w:r>
        <w:t>post with information, news, and offers on our</w:t>
      </w:r>
      <w:r w:rsidRPr="00992907">
        <w:rPr>
          <w:b/>
        </w:rPr>
        <w:t xml:space="preserve"> </w:t>
      </w:r>
      <w:r>
        <w:t>services. You will not be sent any unlawful marketing or spam.</w:t>
      </w:r>
      <w:r w:rsidR="00935AFD">
        <w:t xml:space="preserve"> We </w:t>
      </w:r>
      <w:r>
        <w:t>will always work to fully protect your rights and comply with our</w:t>
      </w:r>
      <w:r>
        <w:rPr>
          <w:b/>
        </w:rPr>
        <w:t xml:space="preserve"> </w:t>
      </w:r>
      <w:r>
        <w:t xml:space="preserve">obligations under the Data Protection Legislation and the Privacy and Electronic Communications (EC Directive) Regulations 2003, and you </w:t>
      </w:r>
      <w:r w:rsidR="00C63C0C">
        <w:t>always can</w:t>
      </w:r>
      <w:r>
        <w:t xml:space="preserve"> opt-out.</w:t>
      </w:r>
      <w:r w:rsidR="00935AFD">
        <w:rPr>
          <w:b/>
        </w:rPr>
        <w:t xml:space="preserve"> </w:t>
      </w:r>
    </w:p>
    <w:p w14:paraId="6F7F41A5" w14:textId="79179408" w:rsidR="0055651E" w:rsidRPr="00FB2037" w:rsidRDefault="0055651E" w:rsidP="0055651E">
      <w:pPr>
        <w:pStyle w:val="Style2n"/>
        <w:ind w:left="720"/>
      </w:pPr>
      <w:r w:rsidRPr="00FB2037">
        <w:t>We will only use your personal data for the purpose(s) for which it was originally collected unless</w:t>
      </w:r>
      <w:r w:rsidR="00935AFD">
        <w:t xml:space="preserve"> we </w:t>
      </w:r>
      <w:r w:rsidRPr="00FB2037">
        <w:t>reasonably believe that another purpose is compatible with that or those original purpose(s)</w:t>
      </w:r>
      <w:r w:rsidRPr="007F4EAA">
        <w:t xml:space="preserve"> and need to use your personal data for that purpose. If</w:t>
      </w:r>
      <w:r w:rsidR="00935AFD">
        <w:t xml:space="preserve"> we</w:t>
      </w:r>
      <w:r w:rsidRPr="00FB2037">
        <w:t xml:space="preserve"> do use your personal data in this way and you wish</w:t>
      </w:r>
      <w:r w:rsidR="00935AFD">
        <w:t xml:space="preserve"> us </w:t>
      </w:r>
      <w:r w:rsidRPr="00FB2037">
        <w:t>to explain how the new purpose is compatible with the original, please contact</w:t>
      </w:r>
      <w:r w:rsidR="00935AFD">
        <w:t xml:space="preserve"> us</w:t>
      </w:r>
      <w:r>
        <w:t xml:space="preserve"> using the details in Part 11</w:t>
      </w:r>
      <w:r w:rsidRPr="00FB2037">
        <w:t>.</w:t>
      </w:r>
    </w:p>
    <w:p w14:paraId="0006459D" w14:textId="2664842A" w:rsidR="0055651E" w:rsidRPr="00FB2037" w:rsidRDefault="0055651E" w:rsidP="0055651E">
      <w:pPr>
        <w:pStyle w:val="Style2n"/>
        <w:ind w:left="720"/>
      </w:pPr>
      <w:r w:rsidRPr="00FB2037">
        <w:t>If</w:t>
      </w:r>
      <w:r w:rsidR="00935AFD">
        <w:t xml:space="preserve"> we </w:t>
      </w:r>
      <w:r w:rsidRPr="00FB2037">
        <w:t>need to use your personal data for a purpose that is unrelated to, or incompatible with,</w:t>
      </w:r>
      <w:r w:rsidRPr="007F4EAA">
        <w:t xml:space="preserve"> the purpose(s) for which it was originally collected,</w:t>
      </w:r>
      <w:r w:rsidR="00935AFD">
        <w:t xml:space="preserve"> we </w:t>
      </w:r>
      <w:r w:rsidRPr="00FB2037">
        <w:t>will inform you and explain the legal basis which allows</w:t>
      </w:r>
      <w:r w:rsidR="00935AFD">
        <w:t xml:space="preserve"> us </w:t>
      </w:r>
      <w:r w:rsidRPr="00FB2037">
        <w:t>to do so.</w:t>
      </w:r>
    </w:p>
    <w:p w14:paraId="0BA95674" w14:textId="68C28C00" w:rsidR="0055651E" w:rsidRPr="00F205F9" w:rsidRDefault="0055651E" w:rsidP="0055651E">
      <w:pPr>
        <w:pStyle w:val="Style2n"/>
        <w:ind w:left="720"/>
      </w:pPr>
      <w:r w:rsidRPr="00FB2037">
        <w:t>In some circumstances, where permitted or required by law,</w:t>
      </w:r>
      <w:r w:rsidR="00935AFD">
        <w:t xml:space="preserve"> we </w:t>
      </w:r>
      <w:r w:rsidRPr="00FB2037">
        <w:t>may process your personal data without your knowledge or consent. This will only be done within the bo</w:t>
      </w:r>
      <w:r w:rsidRPr="007F4EAA">
        <w:t>unds of the Data Protection Legislation and your legal rights</w:t>
      </w:r>
      <w:r>
        <w:t>.</w:t>
      </w:r>
    </w:p>
    <w:p w14:paraId="7A665F61" w14:textId="77777777" w:rsidR="0055651E" w:rsidRDefault="0055651E" w:rsidP="0055651E"/>
    <w:p w14:paraId="4465FF6C" w14:textId="77777777" w:rsidR="0055651E" w:rsidRDefault="0055651E" w:rsidP="0055651E">
      <w:pPr>
        <w:pStyle w:val="Style1"/>
        <w:tabs>
          <w:tab w:val="clear" w:pos="360"/>
          <w:tab w:val="num" w:pos="709"/>
        </w:tabs>
        <w:ind w:left="709" w:hanging="709"/>
      </w:pPr>
      <w:r>
        <w:t>How Long Will You Keep My Personal Data?</w:t>
      </w:r>
    </w:p>
    <w:p w14:paraId="1804AB54" w14:textId="623A119D" w:rsidR="0055651E" w:rsidRDefault="0055651E" w:rsidP="0055651E">
      <w:pPr>
        <w:pStyle w:val="Style2n"/>
      </w:pPr>
      <w:r>
        <w:t>We</w:t>
      </w:r>
      <w:r w:rsidR="00935AFD">
        <w:rPr>
          <w:b/>
        </w:rPr>
        <w:t xml:space="preserve"> </w:t>
      </w:r>
      <w:r>
        <w:t xml:space="preserve">will not keep your personal data for any longer than is necessary </w:t>
      </w:r>
      <w:proofErr w:type="gramStart"/>
      <w:r>
        <w:t>in light of</w:t>
      </w:r>
      <w:proofErr w:type="gramEnd"/>
      <w:r>
        <w:t xml:space="preserve"> the reason(s) for which it was first collected. Your personal data will therefore be kept for the following periods (or, where there is no fixed period, the following factors will be used to determine how long it is kept):</w:t>
      </w:r>
    </w:p>
    <w:p w14:paraId="062D67DF" w14:textId="77777777" w:rsidR="0055651E" w:rsidRDefault="0055651E" w:rsidP="00556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5651E" w:rsidRPr="007F4EAA" w14:paraId="2EF80585" w14:textId="77777777" w:rsidTr="18331641">
        <w:tc>
          <w:tcPr>
            <w:tcW w:w="4526" w:type="dxa"/>
            <w:shd w:val="clear" w:color="auto" w:fill="D9D9D9" w:themeFill="background1" w:themeFillShade="D9"/>
            <w:tcMar>
              <w:top w:w="85" w:type="dxa"/>
              <w:left w:w="85" w:type="dxa"/>
              <w:bottom w:w="85" w:type="dxa"/>
              <w:right w:w="85" w:type="dxa"/>
            </w:tcMar>
          </w:tcPr>
          <w:p w14:paraId="16F68BE3" w14:textId="77777777" w:rsidR="0055651E" w:rsidRPr="00FB2037" w:rsidRDefault="0055651E" w:rsidP="00E84AB1">
            <w:pPr>
              <w:rPr>
                <w:b/>
              </w:rPr>
            </w:pPr>
            <w:r w:rsidRPr="007F4EAA">
              <w:rPr>
                <w:b/>
              </w:rPr>
              <w:t>Type of Data</w:t>
            </w:r>
          </w:p>
        </w:tc>
        <w:tc>
          <w:tcPr>
            <w:tcW w:w="4536" w:type="dxa"/>
            <w:shd w:val="clear" w:color="auto" w:fill="D9D9D9" w:themeFill="background1" w:themeFillShade="D9"/>
            <w:tcMar>
              <w:top w:w="85" w:type="dxa"/>
              <w:left w:w="85" w:type="dxa"/>
              <w:bottom w:w="85" w:type="dxa"/>
              <w:right w:w="85" w:type="dxa"/>
            </w:tcMar>
          </w:tcPr>
          <w:p w14:paraId="0B614DF2" w14:textId="4D9FDEAD" w:rsidR="0055651E" w:rsidRPr="007F4EAA" w:rsidRDefault="0055651E" w:rsidP="00E84AB1">
            <w:pPr>
              <w:rPr>
                <w:b/>
              </w:rPr>
            </w:pPr>
            <w:r w:rsidRPr="007F4EAA">
              <w:rPr>
                <w:b/>
              </w:rPr>
              <w:t>How Long</w:t>
            </w:r>
            <w:r w:rsidR="00935AFD">
              <w:rPr>
                <w:b/>
              </w:rPr>
              <w:t xml:space="preserve"> we will keep your data </w:t>
            </w:r>
          </w:p>
        </w:tc>
      </w:tr>
      <w:tr w:rsidR="0055651E" w:rsidRPr="007F4EAA" w14:paraId="694F66CE" w14:textId="77777777" w:rsidTr="18331641">
        <w:tc>
          <w:tcPr>
            <w:tcW w:w="4526" w:type="dxa"/>
            <w:shd w:val="clear" w:color="auto" w:fill="auto"/>
            <w:tcMar>
              <w:top w:w="85" w:type="dxa"/>
              <w:left w:w="85" w:type="dxa"/>
              <w:bottom w:w="85" w:type="dxa"/>
              <w:right w:w="85" w:type="dxa"/>
            </w:tcMar>
          </w:tcPr>
          <w:p w14:paraId="7BF89987" w14:textId="4B9653ED" w:rsidR="0055651E" w:rsidRPr="007F4EAA" w:rsidRDefault="00935AFD" w:rsidP="0BF8E61E">
            <w:r>
              <w:t>Personal Data – Name</w:t>
            </w:r>
            <w:r w:rsidR="4E0415D0">
              <w:t xml:space="preserve">, </w:t>
            </w:r>
            <w:r>
              <w:t xml:space="preserve">address, </w:t>
            </w:r>
            <w:r w:rsidR="7B208804">
              <w:t xml:space="preserve">other contact details </w:t>
            </w:r>
            <w:r w:rsidR="00E95CCB">
              <w:t>including telephone</w:t>
            </w:r>
            <w:r w:rsidR="7B208804">
              <w:t xml:space="preserve"> number and email address</w:t>
            </w:r>
            <w:r>
              <w:t xml:space="preserve"> </w:t>
            </w:r>
          </w:p>
        </w:tc>
        <w:tc>
          <w:tcPr>
            <w:tcW w:w="4536" w:type="dxa"/>
            <w:shd w:val="clear" w:color="auto" w:fill="auto"/>
            <w:tcMar>
              <w:top w:w="85" w:type="dxa"/>
              <w:left w:w="85" w:type="dxa"/>
              <w:bottom w:w="85" w:type="dxa"/>
              <w:right w:w="85" w:type="dxa"/>
            </w:tcMar>
          </w:tcPr>
          <w:p w14:paraId="62FA8D78" w14:textId="0D17FDC9"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6FEA700" w14:textId="0701A8D2" w:rsidR="3B1111CA" w:rsidRDefault="3B1111CA"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79251EA0" w14:textId="77777777" w:rsidR="00935AFD" w:rsidRDefault="00935AFD" w:rsidP="00935AFD"/>
          <w:p w14:paraId="0B26C48F" w14:textId="4941B763" w:rsidR="0055651E" w:rsidRPr="00FB2037" w:rsidRDefault="00935AFD" w:rsidP="00935AFD">
            <w:r>
              <w:t xml:space="preserve"> </w:t>
            </w:r>
          </w:p>
        </w:tc>
      </w:tr>
      <w:tr w:rsidR="0055651E" w:rsidRPr="007F4EAA" w14:paraId="6176BDC5" w14:textId="77777777" w:rsidTr="18331641">
        <w:tc>
          <w:tcPr>
            <w:tcW w:w="4526" w:type="dxa"/>
            <w:shd w:val="clear" w:color="auto" w:fill="auto"/>
            <w:tcMar>
              <w:top w:w="85" w:type="dxa"/>
              <w:left w:w="85" w:type="dxa"/>
              <w:bottom w:w="85" w:type="dxa"/>
              <w:right w:w="85" w:type="dxa"/>
            </w:tcMar>
          </w:tcPr>
          <w:p w14:paraId="2627EA45" w14:textId="6349DD7D" w:rsidR="0055651E" w:rsidRPr="00935AFD" w:rsidRDefault="00935AFD" w:rsidP="18331641">
            <w:r w:rsidRPr="18331641">
              <w:lastRenderedPageBreak/>
              <w:t xml:space="preserve">Special Category Data: age, </w:t>
            </w:r>
            <w:r w:rsidR="262CE94E" w:rsidRPr="18331641">
              <w:t xml:space="preserve">disability, religion, sexual orientation </w:t>
            </w:r>
            <w:r w:rsidRPr="18331641">
              <w:t>ethnicity</w:t>
            </w:r>
            <w:r w:rsidR="0BE155E4" w:rsidRPr="18331641">
              <w:t>, gender, medical health needs, dietary requirements</w:t>
            </w:r>
          </w:p>
        </w:tc>
        <w:tc>
          <w:tcPr>
            <w:tcW w:w="4536" w:type="dxa"/>
            <w:shd w:val="clear" w:color="auto" w:fill="auto"/>
            <w:tcMar>
              <w:top w:w="85" w:type="dxa"/>
              <w:left w:w="85" w:type="dxa"/>
              <w:bottom w:w="85" w:type="dxa"/>
              <w:right w:w="85" w:type="dxa"/>
            </w:tcMar>
          </w:tcPr>
          <w:p w14:paraId="7AA45394" w14:textId="0D17FDC9"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658F8CFF" w14:textId="0701A8D2" w:rsidR="0055651E" w:rsidRPr="00FB2037" w:rsidRDefault="7A9A6296" w:rsidP="18331641">
            <w:pPr>
              <w:pStyle w:val="ListParagraph"/>
              <w:numPr>
                <w:ilvl w:val="0"/>
                <w:numId w:val="12"/>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64530F16" w14:textId="6CEEA45D" w:rsidR="0055651E" w:rsidRPr="00FB2037" w:rsidRDefault="0055651E" w:rsidP="18331641">
            <w:pPr>
              <w:rPr>
                <w:color w:val="FF0000"/>
              </w:rPr>
            </w:pPr>
          </w:p>
        </w:tc>
      </w:tr>
      <w:tr w:rsidR="00935AFD" w:rsidRPr="007F4EAA" w14:paraId="247A7B16" w14:textId="77777777" w:rsidTr="18331641">
        <w:tc>
          <w:tcPr>
            <w:tcW w:w="4526" w:type="dxa"/>
            <w:shd w:val="clear" w:color="auto" w:fill="auto"/>
            <w:tcMar>
              <w:top w:w="85" w:type="dxa"/>
              <w:left w:w="85" w:type="dxa"/>
              <w:bottom w:w="85" w:type="dxa"/>
              <w:right w:w="85" w:type="dxa"/>
            </w:tcMar>
          </w:tcPr>
          <w:p w14:paraId="2A838895" w14:textId="16476778" w:rsidR="00935AFD" w:rsidRPr="00935AFD" w:rsidRDefault="00935AFD" w:rsidP="18331641">
            <w:r w:rsidRPr="18331641">
              <w:t>Evaluation Data</w:t>
            </w:r>
            <w:r w:rsidR="74E3A514" w:rsidRPr="18331641">
              <w:t>: evaluation</w:t>
            </w:r>
            <w:r w:rsidR="273F8FA0" w:rsidRPr="18331641">
              <w:t>/feedback</w:t>
            </w:r>
            <w:r w:rsidR="74E3A514" w:rsidRPr="18331641">
              <w:t xml:space="preserve"> forms and other evaluation tools, workshops </w:t>
            </w:r>
            <w:r w:rsidR="7B4A3B78" w:rsidRPr="18331641">
              <w:t>at</w:t>
            </w:r>
            <w:r w:rsidR="74E3A514" w:rsidRPr="18331641">
              <w:t>tended</w:t>
            </w:r>
            <w:r w:rsidR="77626385" w:rsidRPr="18331641">
              <w:t>, support received</w:t>
            </w:r>
          </w:p>
        </w:tc>
        <w:tc>
          <w:tcPr>
            <w:tcW w:w="4536" w:type="dxa"/>
            <w:shd w:val="clear" w:color="auto" w:fill="auto"/>
            <w:tcMar>
              <w:top w:w="85" w:type="dxa"/>
              <w:left w:w="85" w:type="dxa"/>
              <w:bottom w:w="85" w:type="dxa"/>
              <w:right w:w="85" w:type="dxa"/>
            </w:tcMar>
          </w:tcPr>
          <w:p w14:paraId="757C7530" w14:textId="155FEC4A"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Until June 2023 when project ends. Subjects can have their data removed on request.</w:t>
            </w:r>
          </w:p>
          <w:p w14:paraId="3965E0BE" w14:textId="0701A8D2" w:rsidR="628C9F6C" w:rsidRDefault="628C9F6C" w:rsidP="18331641">
            <w:pPr>
              <w:pStyle w:val="ListParagraph"/>
              <w:numPr>
                <w:ilvl w:val="0"/>
                <w:numId w:val="11"/>
              </w:numPr>
              <w:rPr>
                <w:rFonts w:asciiTheme="minorHAnsi" w:eastAsiaTheme="minorEastAsia" w:hAnsiTheme="minorHAnsi" w:cstheme="minorBidi"/>
                <w:szCs w:val="22"/>
              </w:rPr>
            </w:pPr>
            <w:r w:rsidRPr="18331641">
              <w:rPr>
                <w:rFonts w:eastAsia="Arial" w:cs="Arial"/>
                <w:szCs w:val="22"/>
              </w:rPr>
              <w:t>Anonymised data will be retained for 7 years following funding guidelines set by the Welsh Government</w:t>
            </w:r>
          </w:p>
          <w:p w14:paraId="5F1334AD" w14:textId="2A01E657" w:rsidR="18331641" w:rsidRDefault="18331641" w:rsidP="18331641"/>
          <w:p w14:paraId="131B96F2" w14:textId="324E0287" w:rsidR="00935AFD" w:rsidRPr="00FB2037" w:rsidRDefault="00935AFD" w:rsidP="00935AFD"/>
        </w:tc>
      </w:tr>
    </w:tbl>
    <w:p w14:paraId="1FDF4D4E" w14:textId="036A8B95" w:rsidR="18331641" w:rsidRDefault="18331641"/>
    <w:p w14:paraId="1E10D515" w14:textId="2EC2C6D4" w:rsidR="18331641" w:rsidRDefault="18331641"/>
    <w:p w14:paraId="20DD00C4" w14:textId="77777777" w:rsidR="0055651E" w:rsidRDefault="0055651E" w:rsidP="0055651E"/>
    <w:p w14:paraId="597330F3" w14:textId="77777777" w:rsidR="0055651E" w:rsidRDefault="0055651E" w:rsidP="0055651E">
      <w:pPr>
        <w:pStyle w:val="Style1"/>
        <w:tabs>
          <w:tab w:val="clear" w:pos="360"/>
          <w:tab w:val="num" w:pos="709"/>
        </w:tabs>
        <w:ind w:left="709" w:hanging="709"/>
      </w:pPr>
      <w:r>
        <w:t>How and Where Do You Store or Transfer My Personal Data?</w:t>
      </w:r>
    </w:p>
    <w:p w14:paraId="3329BAA3" w14:textId="59703D9C" w:rsidR="0055651E" w:rsidRPr="005154BE" w:rsidRDefault="0055651E" w:rsidP="0055651E">
      <w:pPr>
        <w:pStyle w:val="Style2n"/>
      </w:pPr>
      <w:r>
        <w:t>We</w:t>
      </w:r>
      <w:r w:rsidRPr="003652B5">
        <w:rPr>
          <w:b/>
          <w:bCs/>
        </w:rPr>
        <w:t xml:space="preserve"> </w:t>
      </w:r>
      <w:r>
        <w:t>will only store your personal data</w:t>
      </w:r>
      <w:r>
        <w:rPr>
          <w:b/>
          <w:bCs/>
        </w:rPr>
        <w:t xml:space="preserve"> </w:t>
      </w:r>
      <w:r>
        <w:t>in the UK. This means that it will be fully protected under the Data Protection Legislation.</w:t>
      </w:r>
    </w:p>
    <w:p w14:paraId="62E9C951" w14:textId="74E85DE6" w:rsidR="0055651E" w:rsidRPr="005154BE" w:rsidRDefault="0055651E" w:rsidP="0055651E">
      <w:pPr>
        <w:pStyle w:val="Style2n"/>
      </w:pPr>
      <w:r>
        <w:t>We ensure that your personal data is protected under binding corporate rules. Binding corporate rules are a set of common rules which</w:t>
      </w:r>
      <w:r w:rsidRPr="0BF8E61E">
        <w:t xml:space="preserve"> all our group companies </w:t>
      </w:r>
      <w:r>
        <w:t xml:space="preserve">are required to follow when processing personal data. For further information, please refer to the </w:t>
      </w:r>
      <w:hyperlink r:id="rId11">
        <w:r w:rsidRPr="0BF8E61E">
          <w:rPr>
            <w:rStyle w:val="Hyperlink"/>
          </w:rPr>
          <w:t>Information Commissioner’s Office</w:t>
        </w:r>
      </w:hyperlink>
      <w:r>
        <w:t>.</w:t>
      </w:r>
    </w:p>
    <w:p w14:paraId="665E71D3" w14:textId="6B29797F" w:rsidR="0055651E" w:rsidRDefault="0055651E" w:rsidP="0055651E">
      <w:pPr>
        <w:pStyle w:val="Style2n"/>
      </w:pPr>
      <w:r>
        <w:t xml:space="preserve">The security of your personal data is essential to </w:t>
      </w:r>
      <w:r w:rsidR="00935AFD" w:rsidRPr="00935AFD">
        <w:rPr>
          <w:bCs/>
        </w:rPr>
        <w:t>us</w:t>
      </w:r>
      <w:r w:rsidR="00935AFD">
        <w:rPr>
          <w:b/>
        </w:rPr>
        <w:t>,</w:t>
      </w:r>
      <w:r>
        <w:t xml:space="preserve"> and to protect your data,</w:t>
      </w:r>
      <w:r w:rsidR="00935AFD">
        <w:t xml:space="preserve"> we </w:t>
      </w:r>
      <w:r>
        <w:t xml:space="preserve">take </w:t>
      </w:r>
      <w:r w:rsidR="00E95CCB">
        <w:t>several</w:t>
      </w:r>
      <w:r>
        <w:t xml:space="preserve"> important measures, including the following:</w:t>
      </w:r>
    </w:p>
    <w:p w14:paraId="50419E4B" w14:textId="2CB6398A" w:rsidR="0055651E" w:rsidRPr="007F4EAA" w:rsidRDefault="0055651E" w:rsidP="0055651E">
      <w:pPr>
        <w:pStyle w:val="Style2n"/>
        <w:numPr>
          <w:ilvl w:val="0"/>
          <w:numId w:val="5"/>
        </w:numPr>
      </w:pPr>
      <w:r w:rsidRPr="007F4EAA">
        <w:t xml:space="preserve">limiting access to your personal data to those employees, </w:t>
      </w:r>
      <w:r w:rsidR="00935AFD">
        <w:t xml:space="preserve">representatives, </w:t>
      </w:r>
      <w:r w:rsidRPr="007F4EAA">
        <w:t>agents, contractors, and other third parties with a legitimate need to know and ensuring that they are subject to duties of confidentiality.</w:t>
      </w:r>
    </w:p>
    <w:p w14:paraId="006279A5" w14:textId="17A96FA1" w:rsidR="0055651E" w:rsidRDefault="0055651E" w:rsidP="0055651E">
      <w:pPr>
        <w:pStyle w:val="Style2n"/>
        <w:numPr>
          <w:ilvl w:val="0"/>
          <w:numId w:val="5"/>
        </w:numPr>
      </w:pPr>
      <w:r w:rsidRPr="007F4EAA">
        <w:t xml:space="preserve">procedures for dealing with data breaches (the accidental or unlawful destruction, loss, alteration, unauthorised disclosure of, or access to, your personal data) including notifying you and/or the Information Commissioner’s Office where </w:t>
      </w:r>
      <w:r w:rsidRPr="00FB2037">
        <w:t>we are</w:t>
      </w:r>
      <w:r w:rsidRPr="007F4EAA">
        <w:rPr>
          <w:b/>
        </w:rPr>
        <w:t xml:space="preserve"> </w:t>
      </w:r>
      <w:r w:rsidRPr="00FB2037">
        <w:t xml:space="preserve">legally required to do </w:t>
      </w:r>
      <w:proofErr w:type="gramStart"/>
      <w:r w:rsidRPr="00FB2037">
        <w:t>so;</w:t>
      </w:r>
      <w:proofErr w:type="gramEnd"/>
    </w:p>
    <w:p w14:paraId="5CE14C9D" w14:textId="77777777" w:rsidR="0055651E" w:rsidRDefault="0055651E" w:rsidP="0055651E">
      <w:pPr>
        <w:pStyle w:val="Style2n"/>
        <w:numPr>
          <w:ilvl w:val="0"/>
          <w:numId w:val="5"/>
        </w:numPr>
      </w:pPr>
      <w:r>
        <w:t xml:space="preserve">Shredding of any paper-based forms after 36 months. </w:t>
      </w:r>
    </w:p>
    <w:p w14:paraId="4A44FA2E" w14:textId="77777777" w:rsidR="0055651E" w:rsidRDefault="0055651E" w:rsidP="0055651E">
      <w:pPr>
        <w:pStyle w:val="Style2n"/>
        <w:numPr>
          <w:ilvl w:val="0"/>
          <w:numId w:val="5"/>
        </w:numPr>
      </w:pPr>
      <w:r>
        <w:t>Secure IT systems in places ref data collection.</w:t>
      </w:r>
    </w:p>
    <w:p w14:paraId="533E8217" w14:textId="77777777" w:rsidR="0055651E" w:rsidRDefault="0055651E" w:rsidP="0055651E"/>
    <w:p w14:paraId="20117BDB" w14:textId="77777777" w:rsidR="0055651E" w:rsidRDefault="0055651E" w:rsidP="0055651E">
      <w:pPr>
        <w:pStyle w:val="Style1"/>
        <w:tabs>
          <w:tab w:val="clear" w:pos="360"/>
          <w:tab w:val="num" w:pos="709"/>
        </w:tabs>
        <w:ind w:left="709" w:hanging="709"/>
      </w:pPr>
      <w:r>
        <w:t>Do You Share My Personal Data?</w:t>
      </w:r>
    </w:p>
    <w:p w14:paraId="59C94FAE" w14:textId="1C8A0AEE" w:rsidR="0055651E" w:rsidRDefault="0055651E" w:rsidP="0055651E">
      <w:pPr>
        <w:pStyle w:val="Style2n"/>
      </w:pPr>
      <w:r w:rsidRPr="00935AFD">
        <w:t>We will</w:t>
      </w:r>
      <w:r>
        <w:t xml:space="preserve"> not share any of your personal data with any third parties for any purposes, subject to the following </w:t>
      </w:r>
      <w:r w:rsidRPr="00935AFD">
        <w:t>exception[s].</w:t>
      </w:r>
    </w:p>
    <w:p w14:paraId="1B02BF39" w14:textId="480B8381"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 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w:t>
      </w:r>
      <w:r w:rsidRPr="00FB2037">
        <w:t xml:space="preserve"> have used it, as specified in this Privacy Poli</w:t>
      </w:r>
      <w:r w:rsidRPr="007F4EAA">
        <w:t>cy.</w:t>
      </w:r>
    </w:p>
    <w:p w14:paraId="536EAE98" w14:textId="797AF3EA" w:rsidR="0055651E" w:rsidRDefault="0055651E" w:rsidP="0055651E">
      <w:pPr>
        <w:pStyle w:val="Style2n"/>
      </w:pPr>
      <w:r>
        <w:t>In some limited circumstances,</w:t>
      </w:r>
      <w:r w:rsidR="00935AFD">
        <w:t xml:space="preserve"> we may</w:t>
      </w:r>
      <w:r>
        <w:t xml:space="preserve"> be legally required to share certain personal </w:t>
      </w:r>
      <w:r>
        <w:lastRenderedPageBreak/>
        <w:t>data, which might include yours, if we are involved in legal proceedings or complying with legal obligations, a court order, or the instructions of a government authority.</w:t>
      </w:r>
    </w:p>
    <w:p w14:paraId="582CE298" w14:textId="14A872AF" w:rsidR="0055651E" w:rsidRDefault="0055651E" w:rsidP="0055651E">
      <w:pPr>
        <w:pStyle w:val="Style2n"/>
      </w:pPr>
      <w:r>
        <w:t>We</w:t>
      </w:r>
      <w:r w:rsidRPr="18331641">
        <w:rPr>
          <w:b/>
          <w:bCs/>
        </w:rPr>
        <w:t xml:space="preserve"> </w:t>
      </w:r>
      <w:r>
        <w:t xml:space="preserve">may share your personal data with other </w:t>
      </w:r>
      <w:r w:rsidR="0038722A">
        <w:t>funders</w:t>
      </w:r>
      <w:r>
        <w:t xml:space="preserve"> for </w:t>
      </w:r>
      <w:r w:rsidR="7160126A">
        <w:t>c</w:t>
      </w:r>
      <w:r>
        <w:t>ompletion of our Projects</w:t>
      </w:r>
      <w:r w:rsidR="2459DFA1">
        <w:t xml:space="preserve"> and to provide the necessary data required by our funder, the Welsh Government</w:t>
      </w:r>
      <w:r w:rsidR="0038722A">
        <w:t xml:space="preserve"> &amp;Powys County Council</w:t>
      </w:r>
      <w:r>
        <w:t>.</w:t>
      </w:r>
      <w:r w:rsidR="5A001286">
        <w:t xml:space="preserve"> Wherever possible data being used will be anonymised.</w:t>
      </w:r>
      <w:r>
        <w:t xml:space="preserve"> </w:t>
      </w:r>
    </w:p>
    <w:p w14:paraId="4CFDD834" w14:textId="35CA686A" w:rsidR="0055651E" w:rsidRPr="00935AFD" w:rsidRDefault="00935AFD" w:rsidP="0055651E">
      <w:pPr>
        <w:pStyle w:val="Style2n"/>
        <w:rPr>
          <w:bCs/>
        </w:rPr>
      </w:pPr>
      <w:r>
        <w:t>We contract with the</w:t>
      </w:r>
      <w:r w:rsidR="0055651E">
        <w:t xml:space="preserve"> following </w:t>
      </w:r>
      <w:r>
        <w:t xml:space="preserve">representatives (third party) </w:t>
      </w:r>
      <w:r w:rsidR="001C0851">
        <w:t>below to supply our services.</w:t>
      </w:r>
    </w:p>
    <w:p w14:paraId="415C2DD0" w14:textId="77777777" w:rsidR="0055651E" w:rsidRDefault="0055651E" w:rsidP="0055651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265"/>
        <w:gridCol w:w="1755"/>
        <w:gridCol w:w="2507"/>
      </w:tblGrid>
      <w:tr w:rsidR="0055651E" w:rsidRPr="007F4EAA" w14:paraId="01E978E0" w14:textId="77777777" w:rsidTr="52BA3589">
        <w:tc>
          <w:tcPr>
            <w:tcW w:w="2535" w:type="dxa"/>
            <w:shd w:val="clear" w:color="auto" w:fill="D9D9D9" w:themeFill="background1" w:themeFillShade="D9"/>
            <w:tcMar>
              <w:top w:w="85" w:type="dxa"/>
              <w:left w:w="85" w:type="dxa"/>
              <w:bottom w:w="85" w:type="dxa"/>
              <w:right w:w="85" w:type="dxa"/>
            </w:tcMar>
          </w:tcPr>
          <w:p w14:paraId="0856661F" w14:textId="19ED9671" w:rsidR="0055651E" w:rsidRPr="007F4EAA" w:rsidRDefault="00935AFD" w:rsidP="00E84AB1">
            <w:pPr>
              <w:jc w:val="left"/>
              <w:rPr>
                <w:b/>
              </w:rPr>
            </w:pPr>
            <w:r>
              <w:rPr>
                <w:b/>
              </w:rPr>
              <w:t>Representative</w:t>
            </w:r>
          </w:p>
        </w:tc>
        <w:tc>
          <w:tcPr>
            <w:tcW w:w="2265" w:type="dxa"/>
            <w:shd w:val="clear" w:color="auto" w:fill="D9D9D9" w:themeFill="background1" w:themeFillShade="D9"/>
            <w:tcMar>
              <w:top w:w="85" w:type="dxa"/>
              <w:left w:w="85" w:type="dxa"/>
              <w:bottom w:w="85" w:type="dxa"/>
              <w:right w:w="85" w:type="dxa"/>
            </w:tcMar>
          </w:tcPr>
          <w:p w14:paraId="759879C4" w14:textId="77777777" w:rsidR="0055651E" w:rsidRPr="007F4EAA" w:rsidRDefault="0055651E" w:rsidP="00E84AB1">
            <w:pPr>
              <w:jc w:val="left"/>
              <w:rPr>
                <w:b/>
              </w:rPr>
            </w:pPr>
            <w:r w:rsidRPr="007F4EAA">
              <w:rPr>
                <w:b/>
              </w:rPr>
              <w:t>Activity Carried Out</w:t>
            </w:r>
          </w:p>
        </w:tc>
        <w:tc>
          <w:tcPr>
            <w:tcW w:w="1755" w:type="dxa"/>
            <w:shd w:val="clear" w:color="auto" w:fill="D9D9D9" w:themeFill="background1" w:themeFillShade="D9"/>
            <w:tcMar>
              <w:top w:w="85" w:type="dxa"/>
              <w:left w:w="85" w:type="dxa"/>
              <w:bottom w:w="85" w:type="dxa"/>
              <w:right w:w="85" w:type="dxa"/>
            </w:tcMar>
          </w:tcPr>
          <w:p w14:paraId="7584517B" w14:textId="77777777" w:rsidR="0055651E" w:rsidRPr="007F4EAA" w:rsidRDefault="0055651E" w:rsidP="00E84AB1">
            <w:pPr>
              <w:jc w:val="left"/>
              <w:rPr>
                <w:b/>
              </w:rPr>
            </w:pPr>
            <w:r w:rsidRPr="007F4EAA">
              <w:rPr>
                <w:b/>
              </w:rPr>
              <w:t>Sector</w:t>
            </w:r>
          </w:p>
        </w:tc>
        <w:tc>
          <w:tcPr>
            <w:tcW w:w="2507" w:type="dxa"/>
            <w:shd w:val="clear" w:color="auto" w:fill="D9D9D9" w:themeFill="background1" w:themeFillShade="D9"/>
            <w:tcMar>
              <w:top w:w="85" w:type="dxa"/>
              <w:left w:w="85" w:type="dxa"/>
              <w:bottom w:w="85" w:type="dxa"/>
              <w:right w:w="85" w:type="dxa"/>
            </w:tcMar>
          </w:tcPr>
          <w:p w14:paraId="7036D07F" w14:textId="77777777" w:rsidR="0055651E" w:rsidRPr="007F4EAA" w:rsidRDefault="0055651E" w:rsidP="00E84AB1">
            <w:pPr>
              <w:jc w:val="left"/>
              <w:rPr>
                <w:b/>
              </w:rPr>
            </w:pPr>
            <w:r w:rsidRPr="007F4EAA">
              <w:rPr>
                <w:b/>
              </w:rPr>
              <w:t>Location</w:t>
            </w:r>
          </w:p>
        </w:tc>
      </w:tr>
      <w:tr w:rsidR="00935AFD" w:rsidRPr="007F4EAA" w14:paraId="675371BD" w14:textId="77777777" w:rsidTr="52BA3589">
        <w:tc>
          <w:tcPr>
            <w:tcW w:w="2535" w:type="dxa"/>
            <w:shd w:val="clear" w:color="auto" w:fill="auto"/>
            <w:tcMar>
              <w:top w:w="85" w:type="dxa"/>
              <w:left w:w="85" w:type="dxa"/>
              <w:bottom w:w="85" w:type="dxa"/>
              <w:right w:w="85" w:type="dxa"/>
            </w:tcMar>
          </w:tcPr>
          <w:p w14:paraId="5C0CFED3" w14:textId="0EFB42D6" w:rsidR="00935AFD" w:rsidRDefault="00935AFD" w:rsidP="18331641">
            <w:pPr>
              <w:jc w:val="left"/>
            </w:pPr>
            <w:r w:rsidRPr="18331641">
              <w:t>Impact Consultancy</w:t>
            </w:r>
          </w:p>
        </w:tc>
        <w:tc>
          <w:tcPr>
            <w:tcW w:w="2265" w:type="dxa"/>
            <w:shd w:val="clear" w:color="auto" w:fill="auto"/>
            <w:tcMar>
              <w:top w:w="85" w:type="dxa"/>
              <w:left w:w="85" w:type="dxa"/>
              <w:bottom w:w="85" w:type="dxa"/>
              <w:right w:w="85" w:type="dxa"/>
            </w:tcMar>
          </w:tcPr>
          <w:p w14:paraId="7998DB43" w14:textId="26140E04" w:rsidR="00935AFD" w:rsidRDefault="4CB9265B" w:rsidP="00935AFD">
            <w:pPr>
              <w:jc w:val="left"/>
            </w:pPr>
            <w:r>
              <w:t>Full Project Evaluation</w:t>
            </w:r>
          </w:p>
        </w:tc>
        <w:tc>
          <w:tcPr>
            <w:tcW w:w="1755" w:type="dxa"/>
            <w:shd w:val="clear" w:color="auto" w:fill="auto"/>
            <w:tcMar>
              <w:top w:w="85" w:type="dxa"/>
              <w:left w:w="85" w:type="dxa"/>
              <w:bottom w:w="85" w:type="dxa"/>
              <w:right w:w="85" w:type="dxa"/>
            </w:tcMar>
          </w:tcPr>
          <w:p w14:paraId="782087C8" w14:textId="34A04398" w:rsidR="00935AFD" w:rsidRDefault="4CB9265B" w:rsidP="00935AFD">
            <w:pPr>
              <w:jc w:val="left"/>
            </w:pPr>
            <w:r>
              <w:t>Private</w:t>
            </w:r>
          </w:p>
        </w:tc>
        <w:tc>
          <w:tcPr>
            <w:tcW w:w="2507" w:type="dxa"/>
            <w:shd w:val="clear" w:color="auto" w:fill="auto"/>
            <w:tcMar>
              <w:top w:w="85" w:type="dxa"/>
              <w:left w:w="85" w:type="dxa"/>
              <w:bottom w:w="85" w:type="dxa"/>
              <w:right w:w="85" w:type="dxa"/>
            </w:tcMar>
          </w:tcPr>
          <w:p w14:paraId="1305F9F9" w14:textId="10995297" w:rsidR="00935AFD" w:rsidRPr="00B30D04" w:rsidRDefault="1AC93972" w:rsidP="18331641">
            <w:pPr>
              <w:jc w:val="left"/>
              <w:rPr>
                <w:rFonts w:eastAsia="Arial" w:cs="Arial"/>
                <w:szCs w:val="22"/>
              </w:rPr>
            </w:pPr>
            <w:r w:rsidRPr="18331641">
              <w:rPr>
                <w:rFonts w:eastAsia="Arial" w:cs="Arial"/>
                <w:szCs w:val="22"/>
              </w:rPr>
              <w:t xml:space="preserve">The Folly, </w:t>
            </w:r>
            <w:proofErr w:type="spellStart"/>
            <w:r w:rsidRPr="18331641">
              <w:rPr>
                <w:rFonts w:eastAsia="Arial" w:cs="Arial"/>
                <w:szCs w:val="22"/>
              </w:rPr>
              <w:t>Fownhope</w:t>
            </w:r>
            <w:proofErr w:type="spellEnd"/>
            <w:r w:rsidRPr="18331641">
              <w:rPr>
                <w:rFonts w:eastAsia="Arial" w:cs="Arial"/>
                <w:szCs w:val="22"/>
              </w:rPr>
              <w:t>, Hereford HR1 4QA</w:t>
            </w:r>
          </w:p>
        </w:tc>
      </w:tr>
      <w:tr w:rsidR="0067346D" w:rsidRPr="007F4EAA" w14:paraId="0D6FC08F" w14:textId="77777777" w:rsidTr="52BA3589">
        <w:tc>
          <w:tcPr>
            <w:tcW w:w="2535" w:type="dxa"/>
            <w:shd w:val="clear" w:color="auto" w:fill="auto"/>
            <w:tcMar>
              <w:top w:w="85" w:type="dxa"/>
              <w:left w:w="85" w:type="dxa"/>
              <w:bottom w:w="85" w:type="dxa"/>
              <w:right w:w="85" w:type="dxa"/>
            </w:tcMar>
          </w:tcPr>
          <w:p w14:paraId="546EE08D" w14:textId="4A27EB6C" w:rsidR="0067346D" w:rsidRPr="18331641" w:rsidRDefault="00793A7F" w:rsidP="18331641">
            <w:pPr>
              <w:jc w:val="left"/>
            </w:pPr>
            <w:r>
              <w:t>Powys County Council</w:t>
            </w:r>
          </w:p>
        </w:tc>
        <w:tc>
          <w:tcPr>
            <w:tcW w:w="2265" w:type="dxa"/>
            <w:shd w:val="clear" w:color="auto" w:fill="auto"/>
            <w:tcMar>
              <w:top w:w="85" w:type="dxa"/>
              <w:left w:w="85" w:type="dxa"/>
              <w:bottom w:w="85" w:type="dxa"/>
              <w:right w:w="85" w:type="dxa"/>
            </w:tcMar>
          </w:tcPr>
          <w:p w14:paraId="3CA971D7" w14:textId="02FF3A21" w:rsidR="0067346D" w:rsidRDefault="00E02177" w:rsidP="00935AFD">
            <w:pPr>
              <w:jc w:val="left"/>
            </w:pPr>
            <w:r>
              <w:t>N/A</w:t>
            </w:r>
          </w:p>
        </w:tc>
        <w:tc>
          <w:tcPr>
            <w:tcW w:w="1755" w:type="dxa"/>
            <w:shd w:val="clear" w:color="auto" w:fill="auto"/>
            <w:tcMar>
              <w:top w:w="85" w:type="dxa"/>
              <w:left w:w="85" w:type="dxa"/>
              <w:bottom w:w="85" w:type="dxa"/>
              <w:right w:w="85" w:type="dxa"/>
            </w:tcMar>
          </w:tcPr>
          <w:p w14:paraId="4B811F2B" w14:textId="719F6BDE" w:rsidR="0067346D" w:rsidRDefault="00A3713F" w:rsidP="00935AFD">
            <w:pPr>
              <w:jc w:val="left"/>
            </w:pPr>
            <w:r>
              <w:t>Local government</w:t>
            </w:r>
          </w:p>
        </w:tc>
        <w:tc>
          <w:tcPr>
            <w:tcW w:w="2507" w:type="dxa"/>
            <w:shd w:val="clear" w:color="auto" w:fill="auto"/>
            <w:tcMar>
              <w:top w:w="85" w:type="dxa"/>
              <w:left w:w="85" w:type="dxa"/>
              <w:bottom w:w="85" w:type="dxa"/>
              <w:right w:w="85" w:type="dxa"/>
            </w:tcMar>
          </w:tcPr>
          <w:p w14:paraId="08DE7FF9" w14:textId="77777777" w:rsidR="00444DB9" w:rsidRPr="00444DB9" w:rsidRDefault="00444DB9" w:rsidP="00444DB9">
            <w:pPr>
              <w:jc w:val="left"/>
              <w:rPr>
                <w:rFonts w:eastAsia="Arial" w:cs="Arial"/>
                <w:szCs w:val="22"/>
              </w:rPr>
            </w:pPr>
            <w:r w:rsidRPr="00444DB9">
              <w:rPr>
                <w:rFonts w:eastAsia="Arial" w:cs="Arial"/>
                <w:szCs w:val="22"/>
              </w:rPr>
              <w:t xml:space="preserve">Children’s Commissioning </w:t>
            </w:r>
          </w:p>
          <w:p w14:paraId="5AE02E93" w14:textId="77777777" w:rsidR="00444DB9" w:rsidRPr="00444DB9" w:rsidRDefault="00444DB9" w:rsidP="00444DB9">
            <w:pPr>
              <w:jc w:val="left"/>
              <w:rPr>
                <w:rFonts w:eastAsia="Arial" w:cs="Arial"/>
                <w:szCs w:val="22"/>
              </w:rPr>
            </w:pPr>
            <w:r w:rsidRPr="00444DB9">
              <w:rPr>
                <w:rFonts w:eastAsia="Arial" w:cs="Arial"/>
                <w:szCs w:val="22"/>
              </w:rPr>
              <w:t xml:space="preserve">   </w:t>
            </w:r>
            <w:bookmarkStart w:id="0" w:name="_Hlk108014025"/>
            <w:r w:rsidRPr="00444DB9">
              <w:rPr>
                <w:rFonts w:eastAsia="Arial" w:cs="Arial"/>
                <w:szCs w:val="22"/>
              </w:rPr>
              <w:t>County Hall</w:t>
            </w:r>
          </w:p>
          <w:p w14:paraId="6567A34E" w14:textId="77777777" w:rsidR="00444DB9" w:rsidRPr="00444DB9" w:rsidRDefault="00444DB9" w:rsidP="00444DB9">
            <w:pPr>
              <w:jc w:val="left"/>
              <w:rPr>
                <w:rFonts w:eastAsia="Arial" w:cs="Arial"/>
                <w:szCs w:val="22"/>
              </w:rPr>
            </w:pPr>
            <w:r w:rsidRPr="00444DB9">
              <w:rPr>
                <w:rFonts w:eastAsia="Arial" w:cs="Arial"/>
                <w:szCs w:val="22"/>
              </w:rPr>
              <w:t>Llandrindod Wells</w:t>
            </w:r>
          </w:p>
          <w:p w14:paraId="33959B33" w14:textId="53F0C25F" w:rsidR="0067346D" w:rsidRPr="18331641" w:rsidRDefault="00444DB9" w:rsidP="00444DB9">
            <w:pPr>
              <w:jc w:val="left"/>
              <w:rPr>
                <w:rFonts w:eastAsia="Arial" w:cs="Arial"/>
                <w:szCs w:val="22"/>
              </w:rPr>
            </w:pPr>
            <w:r w:rsidRPr="00444DB9">
              <w:rPr>
                <w:rFonts w:eastAsia="Arial" w:cs="Arial"/>
                <w:szCs w:val="22"/>
                <w:lang w:val="en-US"/>
              </w:rPr>
              <w:t>LD1 5LG</w:t>
            </w:r>
            <w:bookmarkEnd w:id="0"/>
          </w:p>
        </w:tc>
      </w:tr>
    </w:tbl>
    <w:p w14:paraId="073EA641" w14:textId="77777777" w:rsidR="0055651E" w:rsidRDefault="0055651E" w:rsidP="0055651E"/>
    <w:p w14:paraId="097CBC65" w14:textId="63697B71" w:rsidR="0055651E" w:rsidRDefault="0055651E" w:rsidP="0055651E">
      <w:pPr>
        <w:pStyle w:val="Style2n"/>
      </w:pPr>
      <w:r>
        <w:t>If any of your personal data is shared with a third party, as described above,</w:t>
      </w:r>
      <w:r w:rsidR="00935AFD">
        <w:t xml:space="preserve"> we </w:t>
      </w:r>
      <w:r>
        <w:t>will take steps to ensure that your personal data is handled safely, securely, and in accordance with your rights, our obligations, and the third party’s obligations under the law, as described above in Part 8.</w:t>
      </w:r>
    </w:p>
    <w:p w14:paraId="651CACDE" w14:textId="30EDF682" w:rsidR="0055651E" w:rsidRDefault="0055651E" w:rsidP="0055651E">
      <w:pPr>
        <w:pStyle w:val="Style2n"/>
      </w:pPr>
      <w:r w:rsidRPr="007F4EAA">
        <w:t>If</w:t>
      </w:r>
      <w:r w:rsidR="00935AFD">
        <w:t xml:space="preserve"> we </w:t>
      </w:r>
      <w:r w:rsidRPr="00FB2037">
        <w:t>sell, transfer, or merge parts</w:t>
      </w:r>
      <w:r w:rsidRPr="007F4EAA">
        <w:t xml:space="preserve"> of </w:t>
      </w:r>
      <w:r w:rsidRPr="00FB2037">
        <w:t>our</w:t>
      </w:r>
      <w:r w:rsidRPr="007F4EAA">
        <w:rPr>
          <w:b/>
        </w:rPr>
        <w:t xml:space="preserve"> </w:t>
      </w:r>
      <w:r w:rsidRPr="00FB2037">
        <w:t>business or assets, your personal data may be transferred to a third party. Any new owner of our</w:t>
      </w:r>
      <w:r w:rsidRPr="007F4EAA">
        <w:rPr>
          <w:b/>
        </w:rPr>
        <w:t xml:space="preserve"> </w:t>
      </w:r>
      <w:r w:rsidRPr="00FB2037">
        <w:t>business may continue to use your personal data in the same way(s) that</w:t>
      </w:r>
      <w:r w:rsidR="00935AFD">
        <w:t xml:space="preserve"> we </w:t>
      </w:r>
      <w:r w:rsidRPr="00FB2037">
        <w:t>have used it, as specified in this Privacy Poli</w:t>
      </w:r>
      <w:r w:rsidRPr="007F4EAA">
        <w:t>cy.</w:t>
      </w:r>
    </w:p>
    <w:p w14:paraId="1820A7C1" w14:textId="2D36CF07" w:rsidR="0055651E" w:rsidRDefault="0055651E" w:rsidP="0055651E">
      <w:pPr>
        <w:pStyle w:val="Style2n"/>
      </w:pPr>
      <w:r>
        <w:t>In some limited circumstances,</w:t>
      </w:r>
      <w:r w:rsidR="00935AFD">
        <w:t xml:space="preserve"> we </w:t>
      </w:r>
      <w:r>
        <w:t>may be legally required to share certain personal data, which might include yours, if we are</w:t>
      </w:r>
      <w:r w:rsidRPr="00A441C4">
        <w:rPr>
          <w:b/>
        </w:rPr>
        <w:t xml:space="preserve"> </w:t>
      </w:r>
      <w:r>
        <w:t>involved in legal proceedings or complying with legal obligations, a court order, or the instructions of a government authority.</w:t>
      </w:r>
    </w:p>
    <w:p w14:paraId="37D04831" w14:textId="77777777" w:rsidR="0055651E" w:rsidRDefault="0055651E" w:rsidP="0055651E"/>
    <w:p w14:paraId="4C6E58AA" w14:textId="77777777" w:rsidR="0055651E" w:rsidRDefault="0055651E" w:rsidP="0055651E">
      <w:pPr>
        <w:pStyle w:val="Style1"/>
        <w:tabs>
          <w:tab w:val="clear" w:pos="360"/>
          <w:tab w:val="num" w:pos="709"/>
        </w:tabs>
        <w:ind w:left="709" w:hanging="709"/>
      </w:pPr>
      <w:r>
        <w:t>How Can I Access My Personal Data?</w:t>
      </w:r>
    </w:p>
    <w:p w14:paraId="404C5BEE" w14:textId="622B4FB1" w:rsidR="0055651E" w:rsidRDefault="0055651E" w:rsidP="0055651E">
      <w:pPr>
        <w:pStyle w:val="Style2n"/>
      </w:pPr>
      <w:r>
        <w:t>If you want to know what personal data</w:t>
      </w:r>
      <w:r w:rsidR="00935AFD">
        <w:t xml:space="preserve"> we </w:t>
      </w:r>
      <w:r>
        <w:t>have about you, you can ask</w:t>
      </w:r>
      <w:r w:rsidR="00935AFD">
        <w:t xml:space="preserve"> us </w:t>
      </w:r>
      <w:r>
        <w:t>for details of that personal data and for a copy of it (where any such personal data is held). This is known as a “subject access request”.</w:t>
      </w:r>
    </w:p>
    <w:p w14:paraId="71A9092A" w14:textId="58A940BA" w:rsidR="0055651E" w:rsidRDefault="0055651E" w:rsidP="0055651E">
      <w:pPr>
        <w:pStyle w:val="Style2n"/>
      </w:pPr>
      <w:r>
        <w:t>All subject access requests should be made in writing and sent to the email or postal addresses shown in Part 11. There is not normally any charge for a subject access request. If your request is ‘manifestly unfounded or excessive’ (for example, if you make repetitive requests) a fee may be charged to cover our</w:t>
      </w:r>
      <w:r w:rsidR="71EC0AF6">
        <w:t xml:space="preserve"> </w:t>
      </w:r>
      <w:r>
        <w:t>administrative costs in responding.</w:t>
      </w:r>
    </w:p>
    <w:p w14:paraId="7CD189CA" w14:textId="271EB93E" w:rsidR="0055651E" w:rsidRDefault="0055651E" w:rsidP="0055651E">
      <w:pPr>
        <w:pStyle w:val="Style2n"/>
      </w:pPr>
      <w:r w:rsidRPr="00F74833">
        <w:t>We</w:t>
      </w:r>
      <w:r>
        <w:t xml:space="preserve"> will respond to your subject access request within </w:t>
      </w:r>
      <w:r>
        <w:rPr>
          <w:b/>
        </w:rPr>
        <w:t xml:space="preserve">28 days </w:t>
      </w:r>
      <w:r>
        <w:t>and, in any case, not more than one month of receiving it. Normally,</w:t>
      </w:r>
      <w:r w:rsidR="00935AFD">
        <w:t xml:space="preserve"> we </w:t>
      </w:r>
      <w:r>
        <w:t>aim to provide a complete response, including a copy of your personal data within that time. In some cases, however, particularly if your request is more complex, more time may be required up to a maximum of three months from the date</w:t>
      </w:r>
      <w:r w:rsidR="00935AFD">
        <w:t xml:space="preserve"> we </w:t>
      </w:r>
      <w:r>
        <w:t>receive your request. You will be kept fully informed of our</w:t>
      </w:r>
      <w:r w:rsidRPr="00A441C4">
        <w:rPr>
          <w:b/>
        </w:rPr>
        <w:t xml:space="preserve"> </w:t>
      </w:r>
      <w:r>
        <w:t>progress.</w:t>
      </w:r>
    </w:p>
    <w:p w14:paraId="0D9FFC34" w14:textId="77777777" w:rsidR="0055651E" w:rsidRDefault="0055651E" w:rsidP="0055651E"/>
    <w:p w14:paraId="4D9B0712" w14:textId="77777777" w:rsidR="0055651E" w:rsidRDefault="0055651E" w:rsidP="0055651E">
      <w:pPr>
        <w:pStyle w:val="Style1"/>
        <w:tabs>
          <w:tab w:val="clear" w:pos="360"/>
          <w:tab w:val="num" w:pos="709"/>
        </w:tabs>
        <w:ind w:left="709" w:hanging="709"/>
      </w:pPr>
      <w:r>
        <w:lastRenderedPageBreak/>
        <w:t>How Do I Contact You?</w:t>
      </w:r>
    </w:p>
    <w:p w14:paraId="4F6B0F83" w14:textId="7A5F26CD" w:rsidR="0055651E" w:rsidRDefault="0055651E" w:rsidP="0055651E">
      <w:pPr>
        <w:pStyle w:val="Style2n"/>
      </w:pPr>
      <w:r>
        <w:t>To contact</w:t>
      </w:r>
      <w:r w:rsidR="00935AFD">
        <w:t xml:space="preserve"> us </w:t>
      </w:r>
      <w:r>
        <w:t xml:space="preserve">about anything to do with your personal data and data protection, including to make a subject access request, please use the following details for the attention of </w:t>
      </w:r>
      <w:r w:rsidRPr="7F6FC661">
        <w:rPr>
          <w:b/>
          <w:bCs/>
        </w:rPr>
        <w:t>Sabrina Cadman</w:t>
      </w:r>
      <w:r w:rsidR="26719B87" w:rsidRPr="7F6FC661">
        <w:rPr>
          <w:b/>
          <w:bCs/>
        </w:rPr>
        <w:t>:</w:t>
      </w:r>
    </w:p>
    <w:p w14:paraId="593EE37D" w14:textId="77777777" w:rsidR="0055651E" w:rsidRDefault="0055651E" w:rsidP="7F6FC661">
      <w:pPr>
        <w:pStyle w:val="Style3n"/>
        <w:spacing w:after="0"/>
      </w:pPr>
      <w:r>
        <w:t>Email address: sabrina@opennewtown.org.uk</w:t>
      </w:r>
    </w:p>
    <w:p w14:paraId="5CAA1683" w14:textId="77777777" w:rsidR="0055651E" w:rsidRDefault="0055651E" w:rsidP="7F6FC661">
      <w:pPr>
        <w:pStyle w:val="Style3n"/>
        <w:spacing w:after="0"/>
      </w:pPr>
      <w:r>
        <w:t>Telephone number: 01686 610777</w:t>
      </w:r>
    </w:p>
    <w:p w14:paraId="042E9335" w14:textId="77777777" w:rsidR="0055651E" w:rsidRDefault="0055651E" w:rsidP="7F6FC661">
      <w:pPr>
        <w:pStyle w:val="Style3n"/>
        <w:spacing w:after="0"/>
      </w:pPr>
      <w:r>
        <w:t>Postal Address: To floor no 9 Board Street Newtown Powys SY16 2LU</w:t>
      </w:r>
    </w:p>
    <w:p w14:paraId="09D21626" w14:textId="77777777" w:rsidR="0055651E" w:rsidRDefault="0055651E" w:rsidP="0055651E"/>
    <w:p w14:paraId="5BA864A1" w14:textId="77777777" w:rsidR="0055651E" w:rsidRDefault="0055651E" w:rsidP="0055651E">
      <w:pPr>
        <w:pStyle w:val="Style1"/>
        <w:tabs>
          <w:tab w:val="clear" w:pos="360"/>
          <w:tab w:val="num" w:pos="709"/>
        </w:tabs>
        <w:ind w:left="709" w:hanging="709"/>
      </w:pPr>
      <w:r>
        <w:t>Changes to this Privacy Notice</w:t>
      </w:r>
    </w:p>
    <w:p w14:paraId="66295080" w14:textId="1ECF0B30" w:rsidR="0055651E" w:rsidRDefault="0055651E" w:rsidP="0055651E">
      <w:pPr>
        <w:pStyle w:val="Style2n"/>
      </w:pPr>
      <w:r w:rsidRPr="00F74833">
        <w:t>We</w:t>
      </w:r>
      <w:r>
        <w:rPr>
          <w:b/>
        </w:rPr>
        <w:t xml:space="preserve"> </w:t>
      </w:r>
      <w:r>
        <w:t>may change this Privacy Notice from time to time. This may be necessary, for example, if the law changes, or if</w:t>
      </w:r>
      <w:r w:rsidR="00935AFD">
        <w:t xml:space="preserve"> we </w:t>
      </w:r>
      <w:r>
        <w:t>change our</w:t>
      </w:r>
      <w:r w:rsidRPr="000110C2">
        <w:rPr>
          <w:b/>
        </w:rPr>
        <w:t xml:space="preserve"> </w:t>
      </w:r>
      <w:r>
        <w:t>business in a way that affects personal data protection.</w:t>
      </w:r>
    </w:p>
    <w:p w14:paraId="66E9473A" w14:textId="79B53D4E" w:rsidR="0055651E" w:rsidRDefault="0055651E" w:rsidP="18331641">
      <w:pPr>
        <w:pStyle w:val="Style2n"/>
        <w:rPr>
          <w:color w:val="FF0000"/>
        </w:rPr>
      </w:pPr>
      <w:r>
        <w:t>Any changes will be made available via above the main address</w:t>
      </w:r>
      <w:r w:rsidR="10953E08">
        <w:t>.</w:t>
      </w:r>
    </w:p>
    <w:p w14:paraId="54FB3D64" w14:textId="19F56F6E" w:rsidR="0055651E" w:rsidRDefault="0055651E" w:rsidP="7F6FC661">
      <w:pPr>
        <w:pStyle w:val="Style2n"/>
        <w:ind w:left="0" w:firstLine="709"/>
      </w:pPr>
      <w:r>
        <w:t xml:space="preserve">This Privacy Notice was last updated on </w:t>
      </w:r>
      <w:r w:rsidR="68E9FB7C">
        <w:t>6</w:t>
      </w:r>
      <w:r w:rsidR="06263ED1" w:rsidRPr="52BA3589">
        <w:rPr>
          <w:vertAlign w:val="superscript"/>
        </w:rPr>
        <w:t>th</w:t>
      </w:r>
      <w:r w:rsidR="06263ED1">
        <w:t xml:space="preserve"> J</w:t>
      </w:r>
      <w:r w:rsidR="005F471A">
        <w:t>une</w:t>
      </w:r>
      <w:r w:rsidR="06263ED1">
        <w:t xml:space="preserve"> 2022</w:t>
      </w:r>
    </w:p>
    <w:p w14:paraId="72F536CD" w14:textId="01AD5A85" w:rsidR="0BF8E61E" w:rsidRDefault="05CC6B96" w:rsidP="52BA3589">
      <w:pPr>
        <w:jc w:val="center"/>
      </w:pPr>
      <w:r>
        <w:rPr>
          <w:noProof/>
        </w:rPr>
        <w:drawing>
          <wp:inline distT="0" distB="0" distL="0" distR="0" wp14:anchorId="2E3BBCB7" wp14:editId="56261501">
            <wp:extent cx="2917861" cy="1169773"/>
            <wp:effectExtent l="0" t="0" r="0" b="0"/>
            <wp:docPr id="640140060" name="Picture 64014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40060"/>
                    <pic:cNvPicPr/>
                  </pic:nvPicPr>
                  <pic:blipFill>
                    <a:blip r:embed="rId12">
                      <a:extLst>
                        <a:ext uri="{28A0092B-C50C-407E-A947-70E740481C1C}">
                          <a14:useLocalDpi xmlns:a14="http://schemas.microsoft.com/office/drawing/2010/main" val="0"/>
                        </a:ext>
                      </a:extLst>
                    </a:blip>
                    <a:stretch>
                      <a:fillRect/>
                    </a:stretch>
                  </pic:blipFill>
                  <pic:spPr>
                    <a:xfrm>
                      <a:off x="0" y="0"/>
                      <a:ext cx="2917861" cy="1169773"/>
                    </a:xfrm>
                    <a:prstGeom prst="rect">
                      <a:avLst/>
                    </a:prstGeom>
                  </pic:spPr>
                </pic:pic>
              </a:graphicData>
            </a:graphic>
          </wp:inline>
        </w:drawing>
      </w:r>
      <w:r>
        <w:t xml:space="preserve"> </w:t>
      </w:r>
    </w:p>
    <w:p w14:paraId="524C97FA" w14:textId="15068994" w:rsidR="0BF8E61E" w:rsidRDefault="0BF8E61E" w:rsidP="0BF8E61E"/>
    <w:sectPr w:rsidR="0BF8E61E" w:rsidSect="00E84AB1">
      <w:headerReference w:type="default" r:id="rId13"/>
      <w:footerReference w:type="default" r:id="rId14"/>
      <w:footerReference w:type="first" r:id="rId15"/>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8524" w14:textId="77777777" w:rsidR="005541CF" w:rsidRDefault="005541CF" w:rsidP="004E1418">
      <w:r>
        <w:separator/>
      </w:r>
    </w:p>
  </w:endnote>
  <w:endnote w:type="continuationSeparator" w:id="0">
    <w:p w14:paraId="401679A4" w14:textId="77777777" w:rsidR="005541CF" w:rsidRDefault="005541CF" w:rsidP="004E1418">
      <w:r>
        <w:continuationSeparator/>
      </w:r>
    </w:p>
  </w:endnote>
  <w:endnote w:type="continuationNotice" w:id="1">
    <w:p w14:paraId="3730A549" w14:textId="77777777" w:rsidR="005541CF" w:rsidRDefault="0055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E70" w14:textId="2DA82D1A" w:rsidR="004E1418" w:rsidRDefault="60416B7C" w:rsidP="60416B7C">
    <w:pPr>
      <w:pStyle w:val="Footer"/>
      <w:rPr>
        <w:rFonts w:eastAsia="Arial" w:cs="Arial"/>
        <w:sz w:val="16"/>
        <w:szCs w:val="16"/>
      </w:rPr>
    </w:pPr>
    <w:r w:rsidRPr="60416B7C">
      <w:rPr>
        <w:rFonts w:cs="Arial"/>
        <w:sz w:val="16"/>
        <w:szCs w:val="16"/>
      </w:rPr>
      <w:t>© Simply-Docs - Pr</w:t>
    </w:r>
    <w:r w:rsidRPr="60416B7C">
      <w:rPr>
        <w:rFonts w:eastAsia="Arial" w:cs="Arial"/>
        <w:sz w:val="16"/>
        <w:szCs w:val="16"/>
      </w:rPr>
      <w:t>ivacy Notice amended by GGFAL for the stated above purposes</w:t>
    </w:r>
  </w:p>
  <w:p w14:paraId="3B4972FA" w14:textId="77777777" w:rsidR="00E84AB1" w:rsidRDefault="00E84A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B2EE" w14:textId="77777777" w:rsidR="00E84AB1" w:rsidRDefault="00D16C6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19461D12" w14:textId="77777777" w:rsidR="00E84AB1" w:rsidRDefault="00E84AB1">
    <w:pPr>
      <w:framePr w:wrap="auto" w:vAnchor="text" w:hAnchor="margin" w:xAlign="center" w:y="1"/>
      <w:widowControl/>
      <w:rPr>
        <w:rStyle w:val="PageNumber"/>
        <w:sz w:val="24"/>
      </w:rPr>
    </w:pPr>
  </w:p>
  <w:p w14:paraId="31D5EF64" w14:textId="77777777" w:rsidR="00E84AB1" w:rsidRDefault="00E84AB1">
    <w:pPr>
      <w:framePr w:wrap="auto" w:vAnchor="text" w:hAnchor="margin" w:xAlign="center" w:y="1"/>
      <w:widowControl/>
      <w:jc w:val="center"/>
      <w:rPr>
        <w:rStyle w:val="PageNumber"/>
        <w:sz w:val="24"/>
      </w:rPr>
    </w:pPr>
  </w:p>
  <w:p w14:paraId="774D9D7A" w14:textId="77777777" w:rsidR="00E84AB1" w:rsidRDefault="00E84AB1">
    <w:pPr>
      <w:framePr w:wrap="auto" w:vAnchor="text" w:hAnchor="margin" w:xAlign="center" w:y="1"/>
      <w:widowControl/>
      <w:rPr>
        <w:rStyle w:val="PageNumber"/>
        <w:sz w:val="24"/>
      </w:rPr>
    </w:pPr>
  </w:p>
  <w:p w14:paraId="779F3C77" w14:textId="77777777" w:rsidR="00E84AB1" w:rsidRDefault="00E84AB1">
    <w:pPr>
      <w:widowControl/>
    </w:pPr>
  </w:p>
  <w:p w14:paraId="32DF97D8" w14:textId="77777777" w:rsidR="00E84AB1" w:rsidRDefault="00E84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2A26" w14:textId="77777777" w:rsidR="005541CF" w:rsidRDefault="005541CF" w:rsidP="004E1418">
      <w:r>
        <w:separator/>
      </w:r>
    </w:p>
  </w:footnote>
  <w:footnote w:type="continuationSeparator" w:id="0">
    <w:p w14:paraId="378A0AE1" w14:textId="77777777" w:rsidR="005541CF" w:rsidRDefault="005541CF" w:rsidP="004E1418">
      <w:r>
        <w:continuationSeparator/>
      </w:r>
    </w:p>
  </w:footnote>
  <w:footnote w:type="continuationNotice" w:id="1">
    <w:p w14:paraId="5D1B802C" w14:textId="77777777" w:rsidR="005541CF" w:rsidRDefault="00554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253" w14:textId="6DF8E01D" w:rsidR="004E1418" w:rsidRDefault="004E1418" w:rsidP="004E1418">
    <w:pPr>
      <w:pStyle w:val="Header"/>
      <w:jc w:val="center"/>
    </w:pPr>
    <w:r>
      <w:rPr>
        <w:noProof/>
      </w:rPr>
      <w:drawing>
        <wp:inline distT="0" distB="0" distL="0" distR="0" wp14:anchorId="7FBA9884" wp14:editId="2514DF42">
          <wp:extent cx="2404800" cy="61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4800" cy="619200"/>
                  </a:xfrm>
                  <a:prstGeom prst="rect">
                    <a:avLst/>
                  </a:prstGeom>
                </pic:spPr>
              </pic:pic>
            </a:graphicData>
          </a:graphic>
        </wp:inline>
      </w:drawing>
    </w:r>
  </w:p>
  <w:p w14:paraId="65CAD32F" w14:textId="77777777" w:rsidR="004E1418" w:rsidRDefault="004E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BB3"/>
    <w:multiLevelType w:val="hybridMultilevel"/>
    <w:tmpl w:val="B3FECD66"/>
    <w:lvl w:ilvl="0" w:tplc="550C3AC2">
      <w:start w:val="1"/>
      <w:numFmt w:val="decimal"/>
      <w:lvlText w:val="%1."/>
      <w:lvlJc w:val="left"/>
      <w:pPr>
        <w:ind w:left="720" w:hanging="360"/>
      </w:pPr>
    </w:lvl>
    <w:lvl w:ilvl="1" w:tplc="8F7C29A0">
      <w:start w:val="1"/>
      <w:numFmt w:val="lowerLetter"/>
      <w:lvlText w:val="%2."/>
      <w:lvlJc w:val="left"/>
      <w:pPr>
        <w:ind w:left="1440" w:hanging="360"/>
      </w:pPr>
    </w:lvl>
    <w:lvl w:ilvl="2" w:tplc="458A4298">
      <w:start w:val="1"/>
      <w:numFmt w:val="lowerRoman"/>
      <w:lvlText w:val="%3."/>
      <w:lvlJc w:val="right"/>
      <w:pPr>
        <w:ind w:left="2160" w:hanging="180"/>
      </w:pPr>
    </w:lvl>
    <w:lvl w:ilvl="3" w:tplc="3FA05A9E">
      <w:start w:val="1"/>
      <w:numFmt w:val="decimal"/>
      <w:lvlText w:val="%4."/>
      <w:lvlJc w:val="left"/>
      <w:pPr>
        <w:ind w:left="2880" w:hanging="360"/>
      </w:pPr>
    </w:lvl>
    <w:lvl w:ilvl="4" w:tplc="F8DA7E36">
      <w:start w:val="1"/>
      <w:numFmt w:val="lowerLetter"/>
      <w:lvlText w:val="%5."/>
      <w:lvlJc w:val="left"/>
      <w:pPr>
        <w:ind w:left="3600" w:hanging="360"/>
      </w:pPr>
    </w:lvl>
    <w:lvl w:ilvl="5" w:tplc="74CA04D6">
      <w:start w:val="1"/>
      <w:numFmt w:val="lowerRoman"/>
      <w:lvlText w:val="%6."/>
      <w:lvlJc w:val="right"/>
      <w:pPr>
        <w:ind w:left="4320" w:hanging="180"/>
      </w:pPr>
    </w:lvl>
    <w:lvl w:ilvl="6" w:tplc="E92E3CEA">
      <w:start w:val="1"/>
      <w:numFmt w:val="decimal"/>
      <w:lvlText w:val="%7."/>
      <w:lvlJc w:val="left"/>
      <w:pPr>
        <w:ind w:left="5040" w:hanging="360"/>
      </w:pPr>
    </w:lvl>
    <w:lvl w:ilvl="7" w:tplc="2DCA16D4">
      <w:start w:val="1"/>
      <w:numFmt w:val="lowerLetter"/>
      <w:lvlText w:val="%8."/>
      <w:lvlJc w:val="left"/>
      <w:pPr>
        <w:ind w:left="5760" w:hanging="360"/>
      </w:pPr>
    </w:lvl>
    <w:lvl w:ilvl="8" w:tplc="26DE869C">
      <w:start w:val="1"/>
      <w:numFmt w:val="lowerRoman"/>
      <w:lvlText w:val="%9."/>
      <w:lvlJc w:val="right"/>
      <w:pPr>
        <w:ind w:left="6480" w:hanging="180"/>
      </w:pPr>
    </w:lvl>
  </w:abstractNum>
  <w:abstractNum w:abstractNumId="1" w15:restartNumberingAfterBreak="0">
    <w:nsid w:val="0FB1332B"/>
    <w:multiLevelType w:val="hybridMultilevel"/>
    <w:tmpl w:val="4F1AE8BC"/>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CB64EF"/>
    <w:multiLevelType w:val="hybridMultilevel"/>
    <w:tmpl w:val="FBDE06E0"/>
    <w:lvl w:ilvl="0" w:tplc="12A810FA">
      <w:start w:val="1"/>
      <w:numFmt w:val="bullet"/>
      <w:lvlText w:val="·"/>
      <w:lvlJc w:val="left"/>
      <w:pPr>
        <w:ind w:left="360" w:hanging="360"/>
      </w:pPr>
      <w:rPr>
        <w:rFonts w:ascii="Symbol" w:hAnsi="Symbol" w:hint="default"/>
      </w:rPr>
    </w:lvl>
    <w:lvl w:ilvl="1" w:tplc="B3B01ACC">
      <w:start w:val="1"/>
      <w:numFmt w:val="bullet"/>
      <w:lvlText w:val="o"/>
      <w:lvlJc w:val="left"/>
      <w:pPr>
        <w:ind w:left="1080" w:hanging="360"/>
      </w:pPr>
      <w:rPr>
        <w:rFonts w:ascii="Courier New" w:hAnsi="Courier New" w:hint="default"/>
      </w:rPr>
    </w:lvl>
    <w:lvl w:ilvl="2" w:tplc="7818A04A">
      <w:start w:val="1"/>
      <w:numFmt w:val="bullet"/>
      <w:lvlText w:val=""/>
      <w:lvlJc w:val="left"/>
      <w:pPr>
        <w:ind w:left="1800" w:hanging="360"/>
      </w:pPr>
      <w:rPr>
        <w:rFonts w:ascii="Wingdings" w:hAnsi="Wingdings" w:hint="default"/>
      </w:rPr>
    </w:lvl>
    <w:lvl w:ilvl="3" w:tplc="A388486C">
      <w:start w:val="1"/>
      <w:numFmt w:val="bullet"/>
      <w:lvlText w:val=""/>
      <w:lvlJc w:val="left"/>
      <w:pPr>
        <w:ind w:left="2520" w:hanging="360"/>
      </w:pPr>
      <w:rPr>
        <w:rFonts w:ascii="Symbol" w:hAnsi="Symbol" w:hint="default"/>
      </w:rPr>
    </w:lvl>
    <w:lvl w:ilvl="4" w:tplc="C4A47768">
      <w:start w:val="1"/>
      <w:numFmt w:val="bullet"/>
      <w:lvlText w:val="o"/>
      <w:lvlJc w:val="left"/>
      <w:pPr>
        <w:ind w:left="3240" w:hanging="360"/>
      </w:pPr>
      <w:rPr>
        <w:rFonts w:ascii="Courier New" w:hAnsi="Courier New" w:hint="default"/>
      </w:rPr>
    </w:lvl>
    <w:lvl w:ilvl="5" w:tplc="57B6723E">
      <w:start w:val="1"/>
      <w:numFmt w:val="bullet"/>
      <w:lvlText w:val=""/>
      <w:lvlJc w:val="left"/>
      <w:pPr>
        <w:ind w:left="3960" w:hanging="360"/>
      </w:pPr>
      <w:rPr>
        <w:rFonts w:ascii="Wingdings" w:hAnsi="Wingdings" w:hint="default"/>
      </w:rPr>
    </w:lvl>
    <w:lvl w:ilvl="6" w:tplc="1DD85832">
      <w:start w:val="1"/>
      <w:numFmt w:val="bullet"/>
      <w:lvlText w:val=""/>
      <w:lvlJc w:val="left"/>
      <w:pPr>
        <w:ind w:left="4680" w:hanging="360"/>
      </w:pPr>
      <w:rPr>
        <w:rFonts w:ascii="Symbol" w:hAnsi="Symbol" w:hint="default"/>
      </w:rPr>
    </w:lvl>
    <w:lvl w:ilvl="7" w:tplc="DF902AA0">
      <w:start w:val="1"/>
      <w:numFmt w:val="bullet"/>
      <w:lvlText w:val="o"/>
      <w:lvlJc w:val="left"/>
      <w:pPr>
        <w:ind w:left="5400" w:hanging="360"/>
      </w:pPr>
      <w:rPr>
        <w:rFonts w:ascii="Courier New" w:hAnsi="Courier New" w:hint="default"/>
      </w:rPr>
    </w:lvl>
    <w:lvl w:ilvl="8" w:tplc="8F6E16A8">
      <w:start w:val="1"/>
      <w:numFmt w:val="bullet"/>
      <w:lvlText w:val=""/>
      <w:lvlJc w:val="left"/>
      <w:pPr>
        <w:ind w:left="6120" w:hanging="360"/>
      </w:pPr>
      <w:rPr>
        <w:rFonts w:ascii="Wingdings" w:hAnsi="Wingdings" w:hint="default"/>
      </w:rPr>
    </w:lvl>
  </w:abstractNum>
  <w:abstractNum w:abstractNumId="3" w15:restartNumberingAfterBreak="0">
    <w:nsid w:val="1ECF20CE"/>
    <w:multiLevelType w:val="hybridMultilevel"/>
    <w:tmpl w:val="FFFFFFFF"/>
    <w:lvl w:ilvl="0" w:tplc="4E02189E">
      <w:start w:val="1"/>
      <w:numFmt w:val="bullet"/>
      <w:lvlText w:val=""/>
      <w:lvlJc w:val="left"/>
      <w:pPr>
        <w:ind w:left="360" w:hanging="360"/>
      </w:pPr>
      <w:rPr>
        <w:rFonts w:ascii="Symbol" w:hAnsi="Symbol" w:hint="default"/>
      </w:rPr>
    </w:lvl>
    <w:lvl w:ilvl="1" w:tplc="C49622E0">
      <w:start w:val="1"/>
      <w:numFmt w:val="bullet"/>
      <w:lvlText w:val="o"/>
      <w:lvlJc w:val="left"/>
      <w:pPr>
        <w:ind w:left="1080" w:hanging="360"/>
      </w:pPr>
      <w:rPr>
        <w:rFonts w:ascii="Courier New" w:hAnsi="Courier New" w:hint="default"/>
      </w:rPr>
    </w:lvl>
    <w:lvl w:ilvl="2" w:tplc="3102634C">
      <w:start w:val="1"/>
      <w:numFmt w:val="bullet"/>
      <w:lvlText w:val=""/>
      <w:lvlJc w:val="left"/>
      <w:pPr>
        <w:ind w:left="1800" w:hanging="360"/>
      </w:pPr>
      <w:rPr>
        <w:rFonts w:ascii="Wingdings" w:hAnsi="Wingdings" w:hint="default"/>
      </w:rPr>
    </w:lvl>
    <w:lvl w:ilvl="3" w:tplc="C246AF5E">
      <w:start w:val="1"/>
      <w:numFmt w:val="bullet"/>
      <w:lvlText w:val=""/>
      <w:lvlJc w:val="left"/>
      <w:pPr>
        <w:ind w:left="2520" w:hanging="360"/>
      </w:pPr>
      <w:rPr>
        <w:rFonts w:ascii="Symbol" w:hAnsi="Symbol" w:hint="default"/>
      </w:rPr>
    </w:lvl>
    <w:lvl w:ilvl="4" w:tplc="509E365A">
      <w:start w:val="1"/>
      <w:numFmt w:val="bullet"/>
      <w:lvlText w:val="o"/>
      <w:lvlJc w:val="left"/>
      <w:pPr>
        <w:ind w:left="3240" w:hanging="360"/>
      </w:pPr>
      <w:rPr>
        <w:rFonts w:ascii="Courier New" w:hAnsi="Courier New" w:hint="default"/>
      </w:rPr>
    </w:lvl>
    <w:lvl w:ilvl="5" w:tplc="729EB7C0">
      <w:start w:val="1"/>
      <w:numFmt w:val="bullet"/>
      <w:lvlText w:val=""/>
      <w:lvlJc w:val="left"/>
      <w:pPr>
        <w:ind w:left="3960" w:hanging="360"/>
      </w:pPr>
      <w:rPr>
        <w:rFonts w:ascii="Wingdings" w:hAnsi="Wingdings" w:hint="default"/>
      </w:rPr>
    </w:lvl>
    <w:lvl w:ilvl="6" w:tplc="E166A03E">
      <w:start w:val="1"/>
      <w:numFmt w:val="bullet"/>
      <w:lvlText w:val=""/>
      <w:lvlJc w:val="left"/>
      <w:pPr>
        <w:ind w:left="4680" w:hanging="360"/>
      </w:pPr>
      <w:rPr>
        <w:rFonts w:ascii="Symbol" w:hAnsi="Symbol" w:hint="default"/>
      </w:rPr>
    </w:lvl>
    <w:lvl w:ilvl="7" w:tplc="EC5AE656">
      <w:start w:val="1"/>
      <w:numFmt w:val="bullet"/>
      <w:lvlText w:val="o"/>
      <w:lvlJc w:val="left"/>
      <w:pPr>
        <w:ind w:left="5400" w:hanging="360"/>
      </w:pPr>
      <w:rPr>
        <w:rFonts w:ascii="Courier New" w:hAnsi="Courier New" w:hint="default"/>
      </w:rPr>
    </w:lvl>
    <w:lvl w:ilvl="8" w:tplc="0EFEA570">
      <w:start w:val="1"/>
      <w:numFmt w:val="bullet"/>
      <w:lvlText w:val=""/>
      <w:lvlJc w:val="left"/>
      <w:pPr>
        <w:ind w:left="6120" w:hanging="360"/>
      </w:pPr>
      <w:rPr>
        <w:rFonts w:ascii="Wingdings" w:hAnsi="Wingdings" w:hint="default"/>
      </w:rPr>
    </w:lvl>
  </w:abstractNum>
  <w:abstractNum w:abstractNumId="4" w15:restartNumberingAfterBreak="0">
    <w:nsid w:val="20CA1D21"/>
    <w:multiLevelType w:val="hybridMultilevel"/>
    <w:tmpl w:val="4000CCA2"/>
    <w:lvl w:ilvl="0" w:tplc="15DCF982">
      <w:start w:val="1"/>
      <w:numFmt w:val="bullet"/>
      <w:lvlText w:val=""/>
      <w:lvlJc w:val="left"/>
      <w:pPr>
        <w:ind w:left="360" w:hanging="360"/>
      </w:pPr>
      <w:rPr>
        <w:rFonts w:ascii="Symbol" w:hAnsi="Symbol" w:hint="default"/>
      </w:rPr>
    </w:lvl>
    <w:lvl w:ilvl="1" w:tplc="951A78A4">
      <w:start w:val="1"/>
      <w:numFmt w:val="bullet"/>
      <w:lvlText w:val="o"/>
      <w:lvlJc w:val="left"/>
      <w:pPr>
        <w:ind w:left="1080" w:hanging="360"/>
      </w:pPr>
      <w:rPr>
        <w:rFonts w:ascii="Courier New" w:hAnsi="Courier New" w:hint="default"/>
      </w:rPr>
    </w:lvl>
    <w:lvl w:ilvl="2" w:tplc="B7E0BAC0">
      <w:start w:val="1"/>
      <w:numFmt w:val="bullet"/>
      <w:lvlText w:val=""/>
      <w:lvlJc w:val="left"/>
      <w:pPr>
        <w:ind w:left="1800" w:hanging="360"/>
      </w:pPr>
      <w:rPr>
        <w:rFonts w:ascii="Wingdings" w:hAnsi="Wingdings" w:hint="default"/>
      </w:rPr>
    </w:lvl>
    <w:lvl w:ilvl="3" w:tplc="D10A0E68">
      <w:start w:val="1"/>
      <w:numFmt w:val="bullet"/>
      <w:lvlText w:val=""/>
      <w:lvlJc w:val="left"/>
      <w:pPr>
        <w:ind w:left="2520" w:hanging="360"/>
      </w:pPr>
      <w:rPr>
        <w:rFonts w:ascii="Symbol" w:hAnsi="Symbol" w:hint="default"/>
      </w:rPr>
    </w:lvl>
    <w:lvl w:ilvl="4" w:tplc="F5845F3C">
      <w:start w:val="1"/>
      <w:numFmt w:val="bullet"/>
      <w:lvlText w:val="o"/>
      <w:lvlJc w:val="left"/>
      <w:pPr>
        <w:ind w:left="3240" w:hanging="360"/>
      </w:pPr>
      <w:rPr>
        <w:rFonts w:ascii="Courier New" w:hAnsi="Courier New" w:hint="default"/>
      </w:rPr>
    </w:lvl>
    <w:lvl w:ilvl="5" w:tplc="D56C489A">
      <w:start w:val="1"/>
      <w:numFmt w:val="bullet"/>
      <w:lvlText w:val=""/>
      <w:lvlJc w:val="left"/>
      <w:pPr>
        <w:ind w:left="3960" w:hanging="360"/>
      </w:pPr>
      <w:rPr>
        <w:rFonts w:ascii="Wingdings" w:hAnsi="Wingdings" w:hint="default"/>
      </w:rPr>
    </w:lvl>
    <w:lvl w:ilvl="6" w:tplc="CF8A5B6A">
      <w:start w:val="1"/>
      <w:numFmt w:val="bullet"/>
      <w:lvlText w:val=""/>
      <w:lvlJc w:val="left"/>
      <w:pPr>
        <w:ind w:left="4680" w:hanging="360"/>
      </w:pPr>
      <w:rPr>
        <w:rFonts w:ascii="Symbol" w:hAnsi="Symbol" w:hint="default"/>
      </w:rPr>
    </w:lvl>
    <w:lvl w:ilvl="7" w:tplc="684A502E">
      <w:start w:val="1"/>
      <w:numFmt w:val="bullet"/>
      <w:lvlText w:val="o"/>
      <w:lvlJc w:val="left"/>
      <w:pPr>
        <w:ind w:left="5400" w:hanging="360"/>
      </w:pPr>
      <w:rPr>
        <w:rFonts w:ascii="Courier New" w:hAnsi="Courier New" w:hint="default"/>
      </w:rPr>
    </w:lvl>
    <w:lvl w:ilvl="8" w:tplc="8BEE943C">
      <w:start w:val="1"/>
      <w:numFmt w:val="bullet"/>
      <w:lvlText w:val=""/>
      <w:lvlJc w:val="left"/>
      <w:pPr>
        <w:ind w:left="6120" w:hanging="360"/>
      </w:pPr>
      <w:rPr>
        <w:rFonts w:ascii="Wingdings" w:hAnsi="Wingdings" w:hint="default"/>
      </w:rPr>
    </w:lvl>
  </w:abstractNum>
  <w:abstractNum w:abstractNumId="5" w15:restartNumberingAfterBreak="0">
    <w:nsid w:val="25875C3F"/>
    <w:multiLevelType w:val="hybridMultilevel"/>
    <w:tmpl w:val="FFFFFFFF"/>
    <w:lvl w:ilvl="0" w:tplc="72F8FBFE">
      <w:start w:val="1"/>
      <w:numFmt w:val="bullet"/>
      <w:lvlText w:val="·"/>
      <w:lvlJc w:val="left"/>
      <w:pPr>
        <w:ind w:left="360" w:hanging="360"/>
      </w:pPr>
      <w:rPr>
        <w:rFonts w:ascii="Symbol" w:hAnsi="Symbol" w:hint="default"/>
      </w:rPr>
    </w:lvl>
    <w:lvl w:ilvl="1" w:tplc="CED672B4">
      <w:start w:val="1"/>
      <w:numFmt w:val="bullet"/>
      <w:lvlText w:val="o"/>
      <w:lvlJc w:val="left"/>
      <w:pPr>
        <w:ind w:left="1080" w:hanging="360"/>
      </w:pPr>
      <w:rPr>
        <w:rFonts w:ascii="Courier New" w:hAnsi="Courier New" w:hint="default"/>
      </w:rPr>
    </w:lvl>
    <w:lvl w:ilvl="2" w:tplc="E2E896D0">
      <w:start w:val="1"/>
      <w:numFmt w:val="bullet"/>
      <w:lvlText w:val=""/>
      <w:lvlJc w:val="left"/>
      <w:pPr>
        <w:ind w:left="1800" w:hanging="360"/>
      </w:pPr>
      <w:rPr>
        <w:rFonts w:ascii="Wingdings" w:hAnsi="Wingdings" w:hint="default"/>
      </w:rPr>
    </w:lvl>
    <w:lvl w:ilvl="3" w:tplc="0FAC85F0">
      <w:start w:val="1"/>
      <w:numFmt w:val="bullet"/>
      <w:lvlText w:val=""/>
      <w:lvlJc w:val="left"/>
      <w:pPr>
        <w:ind w:left="2520" w:hanging="360"/>
      </w:pPr>
      <w:rPr>
        <w:rFonts w:ascii="Symbol" w:hAnsi="Symbol" w:hint="default"/>
      </w:rPr>
    </w:lvl>
    <w:lvl w:ilvl="4" w:tplc="ADC26296">
      <w:start w:val="1"/>
      <w:numFmt w:val="bullet"/>
      <w:lvlText w:val="o"/>
      <w:lvlJc w:val="left"/>
      <w:pPr>
        <w:ind w:left="3240" w:hanging="360"/>
      </w:pPr>
      <w:rPr>
        <w:rFonts w:ascii="Courier New" w:hAnsi="Courier New" w:hint="default"/>
      </w:rPr>
    </w:lvl>
    <w:lvl w:ilvl="5" w:tplc="712C1D4A">
      <w:start w:val="1"/>
      <w:numFmt w:val="bullet"/>
      <w:lvlText w:val=""/>
      <w:lvlJc w:val="left"/>
      <w:pPr>
        <w:ind w:left="3960" w:hanging="360"/>
      </w:pPr>
      <w:rPr>
        <w:rFonts w:ascii="Wingdings" w:hAnsi="Wingdings" w:hint="default"/>
      </w:rPr>
    </w:lvl>
    <w:lvl w:ilvl="6" w:tplc="F5544FE8">
      <w:start w:val="1"/>
      <w:numFmt w:val="bullet"/>
      <w:lvlText w:val=""/>
      <w:lvlJc w:val="left"/>
      <w:pPr>
        <w:ind w:left="4680" w:hanging="360"/>
      </w:pPr>
      <w:rPr>
        <w:rFonts w:ascii="Symbol" w:hAnsi="Symbol" w:hint="default"/>
      </w:rPr>
    </w:lvl>
    <w:lvl w:ilvl="7" w:tplc="F93AB132">
      <w:start w:val="1"/>
      <w:numFmt w:val="bullet"/>
      <w:lvlText w:val="o"/>
      <w:lvlJc w:val="left"/>
      <w:pPr>
        <w:ind w:left="5400" w:hanging="360"/>
      </w:pPr>
      <w:rPr>
        <w:rFonts w:ascii="Courier New" w:hAnsi="Courier New" w:hint="default"/>
      </w:rPr>
    </w:lvl>
    <w:lvl w:ilvl="8" w:tplc="60365B68">
      <w:start w:val="1"/>
      <w:numFmt w:val="bullet"/>
      <w:lvlText w:val=""/>
      <w:lvlJc w:val="left"/>
      <w:pPr>
        <w:ind w:left="6120" w:hanging="360"/>
      </w:pPr>
      <w:rPr>
        <w:rFonts w:ascii="Wingdings" w:hAnsi="Wingdings" w:hint="default"/>
      </w:rPr>
    </w:lvl>
  </w:abstractNum>
  <w:abstractNum w:abstractNumId="6"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2886181"/>
    <w:multiLevelType w:val="hybridMultilevel"/>
    <w:tmpl w:val="B690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66C37"/>
    <w:multiLevelType w:val="hybridMultilevel"/>
    <w:tmpl w:val="8124E048"/>
    <w:lvl w:ilvl="0" w:tplc="08090015">
      <w:start w:val="1"/>
      <w:numFmt w:val="upperLetter"/>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46E14E3"/>
    <w:multiLevelType w:val="hybridMultilevel"/>
    <w:tmpl w:val="9DD441F4"/>
    <w:lvl w:ilvl="0" w:tplc="5896C79E">
      <w:start w:val="1"/>
      <w:numFmt w:val="decimal"/>
      <w:lvlText w:val="%1)"/>
      <w:lvlJc w:val="left"/>
      <w:pPr>
        <w:ind w:left="708" w:hanging="708"/>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36593153">
    <w:abstractNumId w:val="0"/>
  </w:num>
  <w:num w:numId="2" w16cid:durableId="414934404">
    <w:abstractNumId w:val="4"/>
  </w:num>
  <w:num w:numId="3" w16cid:durableId="742487167">
    <w:abstractNumId w:val="2"/>
  </w:num>
  <w:num w:numId="4" w16cid:durableId="684788281">
    <w:abstractNumId w:val="7"/>
  </w:num>
  <w:num w:numId="5" w16cid:durableId="2042432694">
    <w:abstractNumId w:val="11"/>
  </w:num>
  <w:num w:numId="6" w16cid:durableId="1861699074">
    <w:abstractNumId w:val="6"/>
  </w:num>
  <w:num w:numId="7" w16cid:durableId="70852929">
    <w:abstractNumId w:val="10"/>
  </w:num>
  <w:num w:numId="8" w16cid:durableId="1186486112">
    <w:abstractNumId w:val="9"/>
  </w:num>
  <w:num w:numId="9" w16cid:durableId="2049039">
    <w:abstractNumId w:val="8"/>
  </w:num>
  <w:num w:numId="10" w16cid:durableId="2080787715">
    <w:abstractNumId w:val="1"/>
  </w:num>
  <w:num w:numId="11" w16cid:durableId="1388606491">
    <w:abstractNumId w:val="3"/>
  </w:num>
  <w:num w:numId="12" w16cid:durableId="32390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1E"/>
    <w:rsid w:val="0005504B"/>
    <w:rsid w:val="00150200"/>
    <w:rsid w:val="00181DA4"/>
    <w:rsid w:val="00182F26"/>
    <w:rsid w:val="001A7A32"/>
    <w:rsid w:val="001C0851"/>
    <w:rsid w:val="00210F10"/>
    <w:rsid w:val="00235C4B"/>
    <w:rsid w:val="00274C1A"/>
    <w:rsid w:val="00275605"/>
    <w:rsid w:val="00314633"/>
    <w:rsid w:val="00342D89"/>
    <w:rsid w:val="0038722A"/>
    <w:rsid w:val="003E2253"/>
    <w:rsid w:val="00414228"/>
    <w:rsid w:val="00444DB9"/>
    <w:rsid w:val="00460151"/>
    <w:rsid w:val="00496E8C"/>
    <w:rsid w:val="004E1418"/>
    <w:rsid w:val="005541CF"/>
    <w:rsid w:val="0055651E"/>
    <w:rsid w:val="005F471A"/>
    <w:rsid w:val="0065512A"/>
    <w:rsid w:val="0067346D"/>
    <w:rsid w:val="006C468E"/>
    <w:rsid w:val="00705A1C"/>
    <w:rsid w:val="00780AB8"/>
    <w:rsid w:val="00792048"/>
    <w:rsid w:val="00793A7F"/>
    <w:rsid w:val="007B63DF"/>
    <w:rsid w:val="00851AF3"/>
    <w:rsid w:val="00935AFD"/>
    <w:rsid w:val="00944339"/>
    <w:rsid w:val="00A160F5"/>
    <w:rsid w:val="00A24F0A"/>
    <w:rsid w:val="00A3713F"/>
    <w:rsid w:val="00A546D1"/>
    <w:rsid w:val="00AA1AD2"/>
    <w:rsid w:val="00B12738"/>
    <w:rsid w:val="00B95A90"/>
    <w:rsid w:val="00BA37C1"/>
    <w:rsid w:val="00C26AC7"/>
    <w:rsid w:val="00C57090"/>
    <w:rsid w:val="00C63C0C"/>
    <w:rsid w:val="00D16C61"/>
    <w:rsid w:val="00E02177"/>
    <w:rsid w:val="00E369B3"/>
    <w:rsid w:val="00E4738F"/>
    <w:rsid w:val="00E84AB1"/>
    <w:rsid w:val="00E95CCB"/>
    <w:rsid w:val="00EC2B29"/>
    <w:rsid w:val="00F87974"/>
    <w:rsid w:val="00F900F9"/>
    <w:rsid w:val="00F93608"/>
    <w:rsid w:val="01A5C36D"/>
    <w:rsid w:val="01BFD9E4"/>
    <w:rsid w:val="01E9AA06"/>
    <w:rsid w:val="022E825B"/>
    <w:rsid w:val="026D4427"/>
    <w:rsid w:val="02957296"/>
    <w:rsid w:val="04998226"/>
    <w:rsid w:val="04B90F7C"/>
    <w:rsid w:val="04F77529"/>
    <w:rsid w:val="05CC6B96"/>
    <w:rsid w:val="06161E11"/>
    <w:rsid w:val="06263ED1"/>
    <w:rsid w:val="07C3FD1B"/>
    <w:rsid w:val="095FCD7C"/>
    <w:rsid w:val="0BE155E4"/>
    <w:rsid w:val="0BF8E61E"/>
    <w:rsid w:val="0C87F9CF"/>
    <w:rsid w:val="0D16DEE0"/>
    <w:rsid w:val="0D49F3A1"/>
    <w:rsid w:val="0D58DC06"/>
    <w:rsid w:val="0D792288"/>
    <w:rsid w:val="10953E08"/>
    <w:rsid w:val="11424295"/>
    <w:rsid w:val="120D08C6"/>
    <w:rsid w:val="14AA6DA9"/>
    <w:rsid w:val="14C74969"/>
    <w:rsid w:val="16432FA8"/>
    <w:rsid w:val="16463E0A"/>
    <w:rsid w:val="16EAF596"/>
    <w:rsid w:val="18331641"/>
    <w:rsid w:val="184B7DDE"/>
    <w:rsid w:val="197DDECC"/>
    <w:rsid w:val="1AC93972"/>
    <w:rsid w:val="1C2CC448"/>
    <w:rsid w:val="1DA6B0DD"/>
    <w:rsid w:val="1E308E71"/>
    <w:rsid w:val="1EC53DAD"/>
    <w:rsid w:val="1F4E9830"/>
    <w:rsid w:val="1FE56AC7"/>
    <w:rsid w:val="23CD067D"/>
    <w:rsid w:val="23F000D9"/>
    <w:rsid w:val="2459DFA1"/>
    <w:rsid w:val="25216807"/>
    <w:rsid w:val="252A45D9"/>
    <w:rsid w:val="25A4B157"/>
    <w:rsid w:val="262CE94E"/>
    <w:rsid w:val="26719B87"/>
    <w:rsid w:val="268106AA"/>
    <w:rsid w:val="2715DA4A"/>
    <w:rsid w:val="273F8FA0"/>
    <w:rsid w:val="2868AD57"/>
    <w:rsid w:val="299DCA2C"/>
    <w:rsid w:val="2A9362C9"/>
    <w:rsid w:val="2AA7C269"/>
    <w:rsid w:val="2B122A30"/>
    <w:rsid w:val="2BA12FF0"/>
    <w:rsid w:val="2BD9E33B"/>
    <w:rsid w:val="2CAAC572"/>
    <w:rsid w:val="2D22F61D"/>
    <w:rsid w:val="2D2668B9"/>
    <w:rsid w:val="2D7A7F44"/>
    <w:rsid w:val="2DF745C4"/>
    <w:rsid w:val="2E190727"/>
    <w:rsid w:val="2E7A3144"/>
    <w:rsid w:val="2EC040DC"/>
    <w:rsid w:val="2ED8D0B2"/>
    <w:rsid w:val="2F189D92"/>
    <w:rsid w:val="300D24E7"/>
    <w:rsid w:val="31E66D02"/>
    <w:rsid w:val="339C733E"/>
    <w:rsid w:val="34157F72"/>
    <w:rsid w:val="34D1C895"/>
    <w:rsid w:val="364B9FCF"/>
    <w:rsid w:val="3924216A"/>
    <w:rsid w:val="399A99B6"/>
    <w:rsid w:val="3A017925"/>
    <w:rsid w:val="3A3163D9"/>
    <w:rsid w:val="3B1111CA"/>
    <w:rsid w:val="3E9D259F"/>
    <w:rsid w:val="40C8CB74"/>
    <w:rsid w:val="41174FB1"/>
    <w:rsid w:val="433C77ED"/>
    <w:rsid w:val="45063DD2"/>
    <w:rsid w:val="46B7E0AE"/>
    <w:rsid w:val="46FD277D"/>
    <w:rsid w:val="47C6750D"/>
    <w:rsid w:val="49620F87"/>
    <w:rsid w:val="496F10A6"/>
    <w:rsid w:val="49707158"/>
    <w:rsid w:val="49B35D1A"/>
    <w:rsid w:val="4C36ED1E"/>
    <w:rsid w:val="4CB9265B"/>
    <w:rsid w:val="4D942C7A"/>
    <w:rsid w:val="4E0415D0"/>
    <w:rsid w:val="5019F37E"/>
    <w:rsid w:val="505A634D"/>
    <w:rsid w:val="50BAB24E"/>
    <w:rsid w:val="52BA3589"/>
    <w:rsid w:val="5301B860"/>
    <w:rsid w:val="554914BF"/>
    <w:rsid w:val="56FEE565"/>
    <w:rsid w:val="58AA488D"/>
    <w:rsid w:val="5A001286"/>
    <w:rsid w:val="5A147A8E"/>
    <w:rsid w:val="5A9C77D1"/>
    <w:rsid w:val="5C33E88B"/>
    <w:rsid w:val="5CC4DB77"/>
    <w:rsid w:val="5E4963F5"/>
    <w:rsid w:val="5E7DF5FC"/>
    <w:rsid w:val="5FE3B9F8"/>
    <w:rsid w:val="60416B7C"/>
    <w:rsid w:val="628242CC"/>
    <w:rsid w:val="628C9F6C"/>
    <w:rsid w:val="63EF8228"/>
    <w:rsid w:val="641E132D"/>
    <w:rsid w:val="649676AC"/>
    <w:rsid w:val="649BEACC"/>
    <w:rsid w:val="64E48C60"/>
    <w:rsid w:val="66123FDB"/>
    <w:rsid w:val="6755B3EF"/>
    <w:rsid w:val="67CCB655"/>
    <w:rsid w:val="67D5A380"/>
    <w:rsid w:val="68098AA7"/>
    <w:rsid w:val="68E9FB7C"/>
    <w:rsid w:val="69E2AD09"/>
    <w:rsid w:val="6AF203F3"/>
    <w:rsid w:val="6B7E7D6A"/>
    <w:rsid w:val="6E29A4B5"/>
    <w:rsid w:val="6EA1DBEA"/>
    <w:rsid w:val="6EB20A18"/>
    <w:rsid w:val="7157C029"/>
    <w:rsid w:val="7160126A"/>
    <w:rsid w:val="71C4565B"/>
    <w:rsid w:val="71EC0AF6"/>
    <w:rsid w:val="71F864BD"/>
    <w:rsid w:val="7289D970"/>
    <w:rsid w:val="73971D8E"/>
    <w:rsid w:val="74E3A514"/>
    <w:rsid w:val="762CE363"/>
    <w:rsid w:val="76CB8931"/>
    <w:rsid w:val="77626385"/>
    <w:rsid w:val="77635793"/>
    <w:rsid w:val="77C701AD"/>
    <w:rsid w:val="77E92BBF"/>
    <w:rsid w:val="7991AA09"/>
    <w:rsid w:val="7A237075"/>
    <w:rsid w:val="7A7C475F"/>
    <w:rsid w:val="7A9564D2"/>
    <w:rsid w:val="7A9A6296"/>
    <w:rsid w:val="7B208804"/>
    <w:rsid w:val="7B4A3B78"/>
    <w:rsid w:val="7CABE5A4"/>
    <w:rsid w:val="7D03E243"/>
    <w:rsid w:val="7DCB9001"/>
    <w:rsid w:val="7F6FC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75CA"/>
  <w15:chartTrackingRefBased/>
  <w15:docId w15:val="{EF736B73-C7B4-4A6C-ACB6-D462417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1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651E"/>
    <w:rPr>
      <w:sz w:val="20"/>
    </w:rPr>
  </w:style>
  <w:style w:type="character" w:styleId="Strong">
    <w:name w:val="Strong"/>
    <w:rsid w:val="0055651E"/>
    <w:rPr>
      <w:b/>
    </w:rPr>
  </w:style>
  <w:style w:type="paragraph" w:styleId="BodyText">
    <w:name w:val="Body Text"/>
    <w:basedOn w:val="Normal"/>
    <w:link w:val="BodyTextChar"/>
    <w:rsid w:val="0055651E"/>
    <w:pPr>
      <w:widowControl/>
      <w:pBdr>
        <w:top w:val="single" w:sz="6" w:space="1" w:color="auto"/>
        <w:bottom w:val="single" w:sz="6" w:space="1" w:color="auto"/>
      </w:pBdr>
      <w:jc w:val="center"/>
    </w:pPr>
    <w:rPr>
      <w:iCs/>
      <w:caps/>
    </w:rPr>
  </w:style>
  <w:style w:type="character" w:customStyle="1" w:styleId="BodyTextChar">
    <w:name w:val="Body Text Char"/>
    <w:basedOn w:val="DefaultParagraphFont"/>
    <w:link w:val="BodyText"/>
    <w:rsid w:val="0055651E"/>
    <w:rPr>
      <w:rFonts w:ascii="Arial" w:eastAsia="Times New Roman" w:hAnsi="Arial" w:cs="Times New Roman"/>
      <w:iCs/>
      <w:caps/>
      <w:szCs w:val="20"/>
    </w:rPr>
  </w:style>
  <w:style w:type="paragraph" w:customStyle="1" w:styleId="Style1">
    <w:name w:val="Style1"/>
    <w:basedOn w:val="Title"/>
    <w:qFormat/>
    <w:rsid w:val="0055651E"/>
    <w:pPr>
      <w:keepNext/>
      <w:keepLines/>
      <w:widowControl/>
      <w:numPr>
        <w:numId w:val="4"/>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55651E"/>
    <w:pPr>
      <w:numPr>
        <w:ilvl w:val="2"/>
        <w:numId w:val="4"/>
      </w:numPr>
      <w:spacing w:after="120"/>
    </w:pPr>
  </w:style>
  <w:style w:type="paragraph" w:customStyle="1" w:styleId="Style3a">
    <w:name w:val="Style3a"/>
    <w:basedOn w:val="Style311"/>
    <w:qFormat/>
    <w:rsid w:val="0055651E"/>
    <w:pPr>
      <w:numPr>
        <w:ilvl w:val="5"/>
      </w:numPr>
    </w:pPr>
  </w:style>
  <w:style w:type="paragraph" w:customStyle="1" w:styleId="Style311">
    <w:name w:val="Style3.1.1"/>
    <w:basedOn w:val="Normal"/>
    <w:qFormat/>
    <w:rsid w:val="0055651E"/>
    <w:pPr>
      <w:widowControl/>
      <w:numPr>
        <w:ilvl w:val="4"/>
        <w:numId w:val="4"/>
      </w:numPr>
      <w:spacing w:after="120"/>
    </w:pPr>
    <w:rPr>
      <w:rFonts w:cs="Arial"/>
      <w:bCs/>
    </w:rPr>
  </w:style>
  <w:style w:type="paragraph" w:customStyle="1" w:styleId="Style2n">
    <w:name w:val="Style2n"/>
    <w:basedOn w:val="Normal"/>
    <w:qFormat/>
    <w:rsid w:val="0055651E"/>
    <w:pPr>
      <w:spacing w:after="120"/>
      <w:ind w:left="709"/>
    </w:pPr>
  </w:style>
  <w:style w:type="paragraph" w:customStyle="1" w:styleId="Style3n">
    <w:name w:val="Style3n"/>
    <w:basedOn w:val="Normal"/>
    <w:qFormat/>
    <w:rsid w:val="0055651E"/>
    <w:pPr>
      <w:spacing w:after="120"/>
      <w:ind w:left="1418"/>
    </w:pPr>
  </w:style>
  <w:style w:type="paragraph" w:customStyle="1" w:styleId="Style4">
    <w:name w:val="Style4"/>
    <w:basedOn w:val="Normal"/>
    <w:qFormat/>
    <w:rsid w:val="0055651E"/>
    <w:pPr>
      <w:numPr>
        <w:ilvl w:val="6"/>
        <w:numId w:val="4"/>
      </w:numPr>
      <w:spacing w:after="120"/>
    </w:pPr>
  </w:style>
  <w:style w:type="paragraph" w:customStyle="1" w:styleId="Style2a">
    <w:name w:val="Style2a"/>
    <w:basedOn w:val="Style2n"/>
    <w:qFormat/>
    <w:rsid w:val="0055651E"/>
    <w:pPr>
      <w:numPr>
        <w:ilvl w:val="3"/>
        <w:numId w:val="4"/>
      </w:numPr>
    </w:pPr>
  </w:style>
  <w:style w:type="paragraph" w:customStyle="1" w:styleId="Style4a">
    <w:name w:val="Style4a"/>
    <w:basedOn w:val="Style3a"/>
    <w:qFormat/>
    <w:rsid w:val="0055651E"/>
    <w:pPr>
      <w:numPr>
        <w:ilvl w:val="7"/>
      </w:numPr>
    </w:pPr>
  </w:style>
  <w:style w:type="character" w:styleId="Hyperlink">
    <w:name w:val="Hyperlink"/>
    <w:uiPriority w:val="99"/>
    <w:unhideWhenUsed/>
    <w:rsid w:val="0055651E"/>
    <w:rPr>
      <w:color w:val="0563C1"/>
      <w:u w:val="single"/>
    </w:rPr>
  </w:style>
  <w:style w:type="character" w:styleId="CommentReference">
    <w:name w:val="annotation reference"/>
    <w:uiPriority w:val="99"/>
    <w:unhideWhenUsed/>
    <w:rsid w:val="0055651E"/>
    <w:rPr>
      <w:sz w:val="16"/>
      <w:szCs w:val="16"/>
    </w:rPr>
  </w:style>
  <w:style w:type="paragraph" w:styleId="CommentText">
    <w:name w:val="annotation text"/>
    <w:basedOn w:val="Normal"/>
    <w:link w:val="CommentTextChar"/>
    <w:uiPriority w:val="99"/>
    <w:unhideWhenUsed/>
    <w:rsid w:val="0055651E"/>
    <w:rPr>
      <w:sz w:val="20"/>
    </w:rPr>
  </w:style>
  <w:style w:type="character" w:customStyle="1" w:styleId="CommentTextChar">
    <w:name w:val="Comment Text Char"/>
    <w:basedOn w:val="DefaultParagraphFont"/>
    <w:link w:val="CommentText"/>
    <w:uiPriority w:val="99"/>
    <w:rsid w:val="0055651E"/>
    <w:rPr>
      <w:rFonts w:ascii="Arial" w:eastAsia="Times New Roman" w:hAnsi="Arial" w:cs="Times New Roman"/>
      <w:sz w:val="20"/>
      <w:szCs w:val="20"/>
    </w:rPr>
  </w:style>
  <w:style w:type="paragraph" w:styleId="Title">
    <w:name w:val="Title"/>
    <w:basedOn w:val="Normal"/>
    <w:next w:val="Normal"/>
    <w:link w:val="TitleChar"/>
    <w:uiPriority w:val="10"/>
    <w:qFormat/>
    <w:rsid w:val="005565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1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E1418"/>
    <w:pPr>
      <w:tabs>
        <w:tab w:val="center" w:pos="4513"/>
        <w:tab w:val="right" w:pos="9026"/>
      </w:tabs>
    </w:pPr>
  </w:style>
  <w:style w:type="character" w:customStyle="1" w:styleId="HeaderChar">
    <w:name w:val="Header Char"/>
    <w:basedOn w:val="DefaultParagraphFont"/>
    <w:link w:val="Header"/>
    <w:uiPriority w:val="99"/>
    <w:rsid w:val="004E1418"/>
    <w:rPr>
      <w:rFonts w:ascii="Arial" w:eastAsia="Times New Roman" w:hAnsi="Arial" w:cs="Times New Roman"/>
      <w:szCs w:val="20"/>
    </w:rPr>
  </w:style>
  <w:style w:type="paragraph" w:styleId="Footer">
    <w:name w:val="footer"/>
    <w:basedOn w:val="Normal"/>
    <w:link w:val="FooterChar"/>
    <w:uiPriority w:val="99"/>
    <w:unhideWhenUsed/>
    <w:rsid w:val="004E1418"/>
    <w:pPr>
      <w:tabs>
        <w:tab w:val="center" w:pos="4513"/>
        <w:tab w:val="right" w:pos="9026"/>
      </w:tabs>
    </w:pPr>
  </w:style>
  <w:style w:type="character" w:customStyle="1" w:styleId="FooterChar">
    <w:name w:val="Footer Char"/>
    <w:basedOn w:val="DefaultParagraphFont"/>
    <w:link w:val="Footer"/>
    <w:uiPriority w:val="99"/>
    <w:rsid w:val="004E1418"/>
    <w:rPr>
      <w:rFonts w:ascii="Arial" w:eastAsia="Times New Roman" w:hAnsi="Arial" w:cs="Times New Roman"/>
      <w:szCs w:val="20"/>
    </w:rPr>
  </w:style>
  <w:style w:type="paragraph" w:customStyle="1" w:styleId="paragraph">
    <w:name w:val="paragraph"/>
    <w:basedOn w:val="Normal"/>
    <w:rsid w:val="00F93608"/>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customStyle="1" w:styleId="normaltextrun">
    <w:name w:val="normaltextrun"/>
    <w:basedOn w:val="DefaultParagraphFont"/>
    <w:rsid w:val="00F93608"/>
  </w:style>
  <w:style w:type="character" w:customStyle="1" w:styleId="tabchar">
    <w:name w:val="tabchar"/>
    <w:basedOn w:val="DefaultParagraphFont"/>
    <w:rsid w:val="00F93608"/>
  </w:style>
  <w:style w:type="character" w:customStyle="1" w:styleId="eop">
    <w:name w:val="eop"/>
    <w:basedOn w:val="DefaultParagraphFont"/>
    <w:rsid w:val="00F93608"/>
  </w:style>
  <w:style w:type="character" w:styleId="UnresolvedMention">
    <w:name w:val="Unresolved Mention"/>
    <w:basedOn w:val="DefaultParagraphFont"/>
    <w:uiPriority w:val="99"/>
    <w:semiHidden/>
    <w:unhideWhenUsed/>
    <w:rsid w:val="001A7A32"/>
    <w:rPr>
      <w:color w:val="605E5C"/>
      <w:shd w:val="clear" w:color="auto" w:fill="E1DFDD"/>
    </w:rPr>
  </w:style>
  <w:style w:type="paragraph" w:styleId="NormalWeb">
    <w:name w:val="Normal (Web)"/>
    <w:basedOn w:val="Normal"/>
    <w:uiPriority w:val="99"/>
    <w:semiHidden/>
    <w:unhideWhenUsed/>
    <w:rsid w:val="00150200"/>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34"/>
    <w:qFormat/>
    <w:rsid w:val="00C26AC7"/>
    <w:pPr>
      <w:ind w:left="720"/>
      <w:contextualSpacing/>
    </w:pPr>
  </w:style>
  <w:style w:type="paragraph" w:styleId="CommentSubject">
    <w:name w:val="annotation subject"/>
    <w:basedOn w:val="CommentText"/>
    <w:next w:val="CommentText"/>
    <w:link w:val="CommentSubjectChar"/>
    <w:uiPriority w:val="99"/>
    <w:semiHidden/>
    <w:unhideWhenUsed/>
    <w:rsid w:val="00935AFD"/>
    <w:rPr>
      <w:b/>
      <w:bCs/>
    </w:rPr>
  </w:style>
  <w:style w:type="character" w:customStyle="1" w:styleId="CommentSubjectChar">
    <w:name w:val="Comment Subject Char"/>
    <w:basedOn w:val="CommentTextChar"/>
    <w:link w:val="CommentSubject"/>
    <w:uiPriority w:val="99"/>
    <w:semiHidden/>
    <w:rsid w:val="00935AFD"/>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6057">
      <w:bodyDiv w:val="1"/>
      <w:marLeft w:val="0"/>
      <w:marRight w:val="0"/>
      <w:marTop w:val="0"/>
      <w:marBottom w:val="0"/>
      <w:divBdr>
        <w:top w:val="none" w:sz="0" w:space="0" w:color="auto"/>
        <w:left w:val="none" w:sz="0" w:space="0" w:color="auto"/>
        <w:bottom w:val="none" w:sz="0" w:space="0" w:color="auto"/>
        <w:right w:val="none" w:sz="0" w:space="0" w:color="auto"/>
      </w:divBdr>
      <w:divsChild>
        <w:div w:id="62726697">
          <w:marLeft w:val="0"/>
          <w:marRight w:val="0"/>
          <w:marTop w:val="0"/>
          <w:marBottom w:val="0"/>
          <w:divBdr>
            <w:top w:val="none" w:sz="0" w:space="0" w:color="auto"/>
            <w:left w:val="none" w:sz="0" w:space="0" w:color="auto"/>
            <w:bottom w:val="none" w:sz="0" w:space="0" w:color="auto"/>
            <w:right w:val="none" w:sz="0" w:space="0" w:color="auto"/>
          </w:divBdr>
        </w:div>
        <w:div w:id="1014922539">
          <w:marLeft w:val="0"/>
          <w:marRight w:val="0"/>
          <w:marTop w:val="0"/>
          <w:marBottom w:val="0"/>
          <w:divBdr>
            <w:top w:val="none" w:sz="0" w:space="0" w:color="auto"/>
            <w:left w:val="none" w:sz="0" w:space="0" w:color="auto"/>
            <w:bottom w:val="none" w:sz="0" w:space="0" w:color="auto"/>
            <w:right w:val="none" w:sz="0" w:space="0" w:color="auto"/>
          </w:divBdr>
        </w:div>
        <w:div w:id="1824857078">
          <w:marLeft w:val="0"/>
          <w:marRight w:val="0"/>
          <w:marTop w:val="0"/>
          <w:marBottom w:val="0"/>
          <w:divBdr>
            <w:top w:val="none" w:sz="0" w:space="0" w:color="auto"/>
            <w:left w:val="none" w:sz="0" w:space="0" w:color="auto"/>
            <w:bottom w:val="none" w:sz="0" w:space="0" w:color="auto"/>
            <w:right w:val="none" w:sz="0" w:space="0" w:color="auto"/>
          </w:divBdr>
        </w:div>
      </w:divsChild>
    </w:div>
    <w:div w:id="989090492">
      <w:bodyDiv w:val="1"/>
      <w:marLeft w:val="0"/>
      <w:marRight w:val="0"/>
      <w:marTop w:val="0"/>
      <w:marBottom w:val="0"/>
      <w:divBdr>
        <w:top w:val="none" w:sz="0" w:space="0" w:color="auto"/>
        <w:left w:val="none" w:sz="0" w:space="0" w:color="auto"/>
        <w:bottom w:val="none" w:sz="0" w:space="0" w:color="auto"/>
        <w:right w:val="none" w:sz="0" w:space="0" w:color="auto"/>
      </w:divBdr>
    </w:div>
    <w:div w:id="19732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onContributor xmlns="ef72b20c-e216-45d4-b492-475788707f08" xsi:nil="true"/>
    <SharedWithUsers xmlns="be6afe40-80aa-4b7d-8c29-5c750e47877a">
      <UserInfo>
        <DisplayName>Sabrina Cadman</DisplayName>
        <AccountId>99</AccountId>
        <AccountType/>
      </UserInfo>
      <UserInfo>
        <DisplayName>sally green</DisplayName>
        <AccountId>517</AccountId>
        <AccountType/>
      </UserInfo>
      <UserInfo>
        <DisplayName>Jackie Milton</DisplayName>
        <AccountId>223</AccountId>
        <AccountType/>
      </UserInfo>
      <UserInfo>
        <DisplayName>chris</DisplayName>
        <AccountId>221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2C4433F51AE4F878A0ACA1D697258" ma:contentTypeVersion="14" ma:contentTypeDescription="Create a new document." ma:contentTypeScope="" ma:versionID="b65d1802141f80d268ea0cc01b3fb9a9">
  <xsd:schema xmlns:xsd="http://www.w3.org/2001/XMLSchema" xmlns:xs="http://www.w3.org/2001/XMLSchema" xmlns:p="http://schemas.microsoft.com/office/2006/metadata/properties" xmlns:ns2="be6afe40-80aa-4b7d-8c29-5c750e47877a" xmlns:ns3="ef72b20c-e216-45d4-b492-475788707f08" targetNamespace="http://schemas.microsoft.com/office/2006/metadata/properties" ma:root="true" ma:fieldsID="e50f2a15778d61effd0b0488ddbbff23" ns2:_="" ns3:_="">
    <xsd:import namespace="be6afe40-80aa-4b7d-8c29-5c750e47877a"/>
    <xsd:import namespace="ef72b20c-e216-45d4-b492-47578870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sonContributo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afe40-80aa-4b7d-8c29-5c750e4787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2b20c-e216-45d4-b492-47578870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onContributor" ma:index="20" nillable="true" ma:displayName="Notes on Contributor" ma:description="SP Energy information&#10;" ma:format="Dropdown" ma:internalName="NotesonContributor">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C1C11-2BFE-4DDC-A151-5A7AF8933754}">
  <ds:schemaRefs>
    <ds:schemaRef ds:uri="http://schemas.microsoft.com/office/2006/metadata/properties"/>
    <ds:schemaRef ds:uri="http://schemas.microsoft.com/office/infopath/2007/PartnerControls"/>
    <ds:schemaRef ds:uri="ef72b20c-e216-45d4-b492-475788707f08"/>
    <ds:schemaRef ds:uri="be6afe40-80aa-4b7d-8c29-5c750e47877a"/>
  </ds:schemaRefs>
</ds:datastoreItem>
</file>

<file path=customXml/itemProps2.xml><?xml version="1.0" encoding="utf-8"?>
<ds:datastoreItem xmlns:ds="http://schemas.openxmlformats.org/officeDocument/2006/customXml" ds:itemID="{0361DB33-2511-465F-ABA3-5971906B2B81}">
  <ds:schemaRefs>
    <ds:schemaRef ds:uri="http://schemas.microsoft.com/sharepoint/v3/contenttype/forms"/>
  </ds:schemaRefs>
</ds:datastoreItem>
</file>

<file path=customXml/itemProps3.xml><?xml version="1.0" encoding="utf-8"?>
<ds:datastoreItem xmlns:ds="http://schemas.openxmlformats.org/officeDocument/2006/customXml" ds:itemID="{1B500396-22C2-43E5-A976-19833E17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afe40-80aa-4b7d-8c29-5c750e47877a"/>
    <ds:schemaRef ds:uri="ef72b20c-e216-45d4-b492-47578870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12341</Characters>
  <Application>Microsoft Office Word</Application>
  <DocSecurity>0</DocSecurity>
  <Lines>102</Lines>
  <Paragraphs>28</Paragraphs>
  <ScaleCrop>false</ScaleCrop>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Burns</dc:creator>
  <cp:keywords/>
  <dc:description/>
  <cp:lastModifiedBy>Kerala Irwin</cp:lastModifiedBy>
  <cp:revision>2</cp:revision>
  <dcterms:created xsi:type="dcterms:W3CDTF">2022-07-07T08:02:00Z</dcterms:created>
  <dcterms:modified xsi:type="dcterms:W3CDTF">2022-07-07T08:02:00Z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0x0101004662C4433F51AE4F878A0ACA1D697258</vt:lpwstr>
  </property>
</Properties>
</file>